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165F95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6150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5461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165F95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A5A73" w:rsidTr="001D5B35">
        <w:trPr>
          <w:trHeight w:val="416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B35" w:rsidRDefault="001D5B35">
            <w:pPr>
              <w:rPr>
                <w:rFonts w:cs="Arial"/>
                <w:sz w:val="20"/>
              </w:rPr>
            </w:pPr>
          </w:p>
          <w:p w:rsidR="001D5B35" w:rsidRDefault="001D5B35">
            <w:pPr>
              <w:rPr>
                <w:rFonts w:cs="Arial"/>
                <w:sz w:val="20"/>
              </w:rPr>
            </w:pPr>
          </w:p>
          <w:p w:rsidR="001D5B35" w:rsidRDefault="001D5B35">
            <w:pPr>
              <w:rPr>
                <w:rFonts w:cs="Arial"/>
                <w:sz w:val="20"/>
              </w:rPr>
            </w:pPr>
          </w:p>
          <w:p w:rsidR="001D5B35" w:rsidRDefault="00165F95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An die Bewilligungsbehörde:</w:t>
            </w:r>
          </w:p>
          <w:p w:rsidR="001D5B35" w:rsidRDefault="001D5B35">
            <w:pPr>
              <w:rPr>
                <w:rFonts w:cs="Arial"/>
                <w:sz w:val="20"/>
              </w:rPr>
            </w:pPr>
          </w:p>
          <w:p w:rsidR="001D5B35" w:rsidRDefault="00165F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Landratsamt Rottal-Inn</w:t>
            </w:r>
          </w:p>
          <w:p w:rsidR="001D5B35" w:rsidRDefault="00165F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Sachgebiet 31 – Brandschutzdienststelle</w:t>
            </w:r>
          </w:p>
          <w:p w:rsidR="001D5B35" w:rsidRDefault="00165F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Ringstraße 4 -7</w:t>
            </w:r>
          </w:p>
          <w:p w:rsidR="001D5B35" w:rsidRDefault="00165F9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0"/>
              </w:rPr>
              <w:t>84347 Pfarrkirchen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B35" w:rsidRDefault="00165F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Antragsteller: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Firmenbezeichnung: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26738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 w:rsidP="00A3447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Name, Vorname: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871462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Straße, Hausnummer: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067386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Postleitzahl, Ort: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623005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Telefonnummer: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285611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Fax-Nummer: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47761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B35" w:rsidRDefault="00165F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7A5A73" w:rsidTr="001D5B35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D5B35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0909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5B35" w:rsidRDefault="00165F95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1D5B35" w:rsidRDefault="001D5B35" w:rsidP="001D5B35">
      <w:pPr>
        <w:pStyle w:val="berschrift1"/>
        <w:ind w:left="0"/>
      </w:pPr>
    </w:p>
    <w:p w:rsidR="001D5B35" w:rsidRDefault="00165F95" w:rsidP="001D5B35">
      <w:pPr>
        <w:pStyle w:val="berschrift1"/>
        <w:ind w:left="0"/>
      </w:pPr>
      <w:r>
        <w:t>Antrag auf Freigabe der Feuerwehr-Schließung „Rottal-Inn“</w:t>
      </w:r>
    </w:p>
    <w:p w:rsidR="001D5B35" w:rsidRDefault="00165F95" w:rsidP="001D5B3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- für Objekte </w:t>
      </w:r>
      <w:r>
        <w:rPr>
          <w:rFonts w:cs="Arial"/>
          <w:b/>
          <w:sz w:val="20"/>
          <w:u w:val="single"/>
        </w:rPr>
        <w:t>ohne</w:t>
      </w:r>
      <w:r>
        <w:rPr>
          <w:rFonts w:cs="Arial"/>
          <w:b/>
          <w:sz w:val="20"/>
        </w:rPr>
        <w:t xml:space="preserve"> Brandmeldeanlage</w:t>
      </w:r>
    </w:p>
    <w:p w:rsidR="001D5B35" w:rsidRDefault="001D5B35" w:rsidP="00123C3E">
      <w:pPr>
        <w:pStyle w:val="Textkrper"/>
        <w:ind w:left="0"/>
      </w:pPr>
    </w:p>
    <w:p w:rsidR="001D5B35" w:rsidRDefault="00165F95" w:rsidP="00123C3E">
      <w:pPr>
        <w:pStyle w:val="Textkrper"/>
        <w:numPr>
          <w:ilvl w:val="0"/>
          <w:numId w:val="4"/>
        </w:numPr>
        <w:ind w:left="426"/>
      </w:pPr>
      <w:r>
        <w:t xml:space="preserve">Rückantwort per Email an: </w:t>
      </w:r>
      <w:hyperlink r:id="rId10" w:history="1">
        <w:r>
          <w:rPr>
            <w:rStyle w:val="Hyperlink"/>
          </w:rPr>
          <w:t xml:space="preserve">brandschutz@rottal-inn.de </w:t>
        </w:r>
      </w:hyperlink>
      <w:r>
        <w:t>.</w:t>
      </w:r>
    </w:p>
    <w:p w:rsidR="001D5B35" w:rsidRDefault="001D5B35" w:rsidP="00123C3E">
      <w:pPr>
        <w:pStyle w:val="Textkrper"/>
        <w:ind w:left="0"/>
      </w:pPr>
    </w:p>
    <w:p w:rsidR="001D5B35" w:rsidRDefault="00165F95" w:rsidP="001D5B35">
      <w:pPr>
        <w:pStyle w:val="Textkrper"/>
        <w:spacing w:before="130"/>
        <w:ind w:left="0"/>
      </w:pPr>
      <w:r>
        <w:t>Sehr geehrte Damen und Herren,</w:t>
      </w:r>
    </w:p>
    <w:p w:rsidR="001D5B35" w:rsidRDefault="001D5B35" w:rsidP="001D5B35">
      <w:pPr>
        <w:rPr>
          <w:rFonts w:cs="Arial"/>
          <w:b/>
          <w:sz w:val="20"/>
        </w:rPr>
      </w:pPr>
    </w:p>
    <w:p w:rsidR="001D5B35" w:rsidRDefault="00165F95" w:rsidP="001D5B35">
      <w:pPr>
        <w:rPr>
          <w:rFonts w:cs="Arial"/>
          <w:sz w:val="20"/>
        </w:rPr>
      </w:pPr>
      <w:r>
        <w:rPr>
          <w:rFonts w:cs="Arial"/>
          <w:sz w:val="20"/>
        </w:rPr>
        <w:t>hiermit beantragen wir die Freigabe für die Feuerwehr-Schließung „Rottal-Inn“ für das Objekt:</w:t>
      </w:r>
    </w:p>
    <w:p w:rsidR="001D5B35" w:rsidRDefault="001D5B35" w:rsidP="001D5B35">
      <w:pPr>
        <w:rPr>
          <w:rFonts w:cs="Arial"/>
          <w:sz w:val="20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7081"/>
      </w:tblGrid>
      <w:tr w:rsidR="007A5A73" w:rsidTr="001D5B35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35" w:rsidRDefault="00165F9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Objektbezeichnung:</w:t>
            </w:r>
          </w:p>
        </w:tc>
        <w:sdt>
          <w:sdtPr>
            <w:rPr>
              <w:sz w:val="22"/>
            </w:rPr>
            <w:id w:val="1115103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5B35" w:rsidRDefault="00165F95">
                <w:pPr>
                  <w:rPr>
                    <w:sz w:val="22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35" w:rsidRDefault="00165F9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 Hausnummer:</w:t>
            </w:r>
          </w:p>
        </w:tc>
        <w:sdt>
          <w:sdtPr>
            <w:rPr>
              <w:sz w:val="22"/>
            </w:rPr>
            <w:id w:val="-1824493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5B35" w:rsidRDefault="00165F95">
                <w:pPr>
                  <w:rPr>
                    <w:sz w:val="22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35" w:rsidRDefault="00165F9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Postleitzahl Ort:</w:t>
            </w:r>
          </w:p>
        </w:tc>
        <w:sdt>
          <w:sdtPr>
            <w:rPr>
              <w:sz w:val="22"/>
            </w:rPr>
            <w:id w:val="-226532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5B35" w:rsidRDefault="00165F95">
                <w:pPr>
                  <w:rPr>
                    <w:sz w:val="22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7A5A73" w:rsidTr="001D5B35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35" w:rsidRDefault="00165F9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Orts-/Gemeindeteil:</w:t>
            </w:r>
          </w:p>
        </w:tc>
        <w:sdt>
          <w:sdtPr>
            <w:rPr>
              <w:sz w:val="22"/>
            </w:rPr>
            <w:id w:val="-1239473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D5B35" w:rsidRDefault="00165F95">
                <w:pPr>
                  <w:rPr>
                    <w:sz w:val="22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1D5B35" w:rsidRDefault="001D5B35" w:rsidP="001D5B35">
      <w:pPr>
        <w:rPr>
          <w:rFonts w:cs="Arial"/>
          <w:b/>
          <w:sz w:val="20"/>
          <w:lang w:eastAsia="en-US"/>
        </w:rPr>
      </w:pPr>
    </w:p>
    <w:p w:rsidR="001D5B35" w:rsidRDefault="00165F95" w:rsidP="001D5B35">
      <w:pPr>
        <w:rPr>
          <w:rFonts w:cs="Arial"/>
          <w:sz w:val="20"/>
        </w:rPr>
      </w:pPr>
      <w:r>
        <w:rPr>
          <w:rFonts w:cs="Arial"/>
          <w:sz w:val="20"/>
        </w:rPr>
        <w:t>Hierzu benötigen wir Schließzylinder der Feuerwehr-Schließung „Rottal-Inn“ für:</w:t>
      </w:r>
    </w:p>
    <w:p w:rsidR="001D5B35" w:rsidRDefault="001D5B35" w:rsidP="001D5B35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5"/>
        <w:gridCol w:w="1230"/>
        <w:gridCol w:w="1257"/>
      </w:tblGrid>
      <w:tr w:rsidR="007A5A73" w:rsidTr="00F6273C">
        <w:tc>
          <w:tcPr>
            <w:tcW w:w="6715" w:type="dxa"/>
            <w:vMerge w:val="restart"/>
            <w:shd w:val="clear" w:color="auto" w:fill="auto"/>
            <w:hideMark/>
          </w:tcPr>
          <w:p w:rsidR="001D5B35" w:rsidRPr="00F6273C" w:rsidRDefault="00165F95">
            <w:pPr>
              <w:rPr>
                <w:rFonts w:cs="Arial"/>
                <w:sz w:val="20"/>
              </w:rPr>
            </w:pPr>
            <w:r w:rsidRPr="00F6273C">
              <w:rPr>
                <w:rFonts w:cs="Arial"/>
                <w:sz w:val="20"/>
              </w:rPr>
              <w:t>Verwendungsbereich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  <w:hideMark/>
          </w:tcPr>
          <w:p w:rsidR="001D5B35" w:rsidRPr="00F6273C" w:rsidRDefault="00165F95">
            <w:pPr>
              <w:jc w:val="center"/>
              <w:rPr>
                <w:rFonts w:cs="Arial"/>
                <w:sz w:val="16"/>
                <w:szCs w:val="16"/>
              </w:rPr>
            </w:pPr>
            <w:r w:rsidRPr="00F6273C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7A5A73" w:rsidTr="00F6273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5B35" w:rsidRPr="00F6273C" w:rsidRDefault="001D5B35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D5B35" w:rsidRPr="00F6273C" w:rsidRDefault="00165F95">
            <w:pPr>
              <w:jc w:val="center"/>
              <w:rPr>
                <w:rFonts w:cs="Arial"/>
                <w:sz w:val="16"/>
                <w:szCs w:val="16"/>
              </w:rPr>
            </w:pPr>
            <w:r w:rsidRPr="00F6273C">
              <w:rPr>
                <w:rFonts w:cs="Arial"/>
                <w:sz w:val="16"/>
                <w:szCs w:val="16"/>
              </w:rPr>
              <w:t>Profilzylinder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D5B35" w:rsidRPr="00F6273C" w:rsidRDefault="00165F95">
            <w:pPr>
              <w:jc w:val="center"/>
              <w:rPr>
                <w:rFonts w:cs="Arial"/>
                <w:sz w:val="16"/>
                <w:szCs w:val="16"/>
              </w:rPr>
            </w:pPr>
            <w:r w:rsidRPr="00F6273C">
              <w:rPr>
                <w:rFonts w:cs="Arial"/>
                <w:sz w:val="16"/>
                <w:szCs w:val="16"/>
              </w:rPr>
              <w:t>Bügelschloss</w:t>
            </w:r>
          </w:p>
        </w:tc>
      </w:tr>
      <w:tr w:rsidR="007A5A73" w:rsidTr="00F6273C">
        <w:trPr>
          <w:trHeight w:hRule="exact" w:val="411"/>
        </w:trPr>
        <w:tc>
          <w:tcPr>
            <w:tcW w:w="6715" w:type="dxa"/>
            <w:shd w:val="clear" w:color="auto" w:fill="auto"/>
            <w:vAlign w:val="center"/>
            <w:hideMark/>
          </w:tcPr>
          <w:p w:rsidR="001D5B35" w:rsidRPr="00F6273C" w:rsidRDefault="00165F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412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73C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F6273C">
              <w:rPr>
                <w:rFonts w:cs="Arial"/>
                <w:sz w:val="28"/>
                <w:szCs w:val="28"/>
              </w:rPr>
              <w:t xml:space="preserve"> </w:t>
            </w:r>
            <w:r w:rsidRPr="00F6273C">
              <w:rPr>
                <w:rFonts w:cs="Arial"/>
                <w:sz w:val="20"/>
              </w:rPr>
              <w:t xml:space="preserve">GS-RI-01 – Feuerwehrzufahrten/ -gänge </w:t>
            </w:r>
            <w:r w:rsidRPr="00F6273C">
              <w:rPr>
                <w:rFonts w:cs="Arial"/>
                <w:sz w:val="16"/>
                <w:szCs w:val="16"/>
              </w:rPr>
              <w:t>(Schranke, Sperrpfosten etc.)</w:t>
            </w:r>
          </w:p>
        </w:tc>
        <w:sdt>
          <w:sdtPr>
            <w:rPr>
              <w:rFonts w:cs="Arial"/>
              <w:sz w:val="20"/>
            </w:rPr>
            <w:id w:val="-277331949"/>
            <w:placeholder>
              <w:docPart w:val="AD421AD22F0F4EB9AAE067DC0ADCF2E4"/>
            </w:placeholder>
            <w:showingPlcHdr/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:rsidR="001D5B35" w:rsidRPr="00F6273C" w:rsidRDefault="00165F95" w:rsidP="00A34478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69070791"/>
            <w:placeholder>
              <w:docPart w:val="10D3E4BC1945431FB5EA5C53B79CF508"/>
            </w:placeholder>
            <w:showingPlcHdr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:rsidR="001D5B35" w:rsidRPr="00F6273C" w:rsidRDefault="00165F95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</w:t>
                </w:r>
              </w:p>
            </w:tc>
          </w:sdtContent>
        </w:sdt>
      </w:tr>
      <w:tr w:rsidR="007A5A73" w:rsidTr="00F6273C">
        <w:trPr>
          <w:trHeight w:hRule="exact" w:val="417"/>
        </w:trPr>
        <w:tc>
          <w:tcPr>
            <w:tcW w:w="6715" w:type="dxa"/>
            <w:shd w:val="clear" w:color="auto" w:fill="auto"/>
            <w:vAlign w:val="center"/>
            <w:hideMark/>
          </w:tcPr>
          <w:p w:rsidR="001D5B35" w:rsidRPr="00F6273C" w:rsidRDefault="00165F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195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73C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F6273C">
              <w:rPr>
                <w:rFonts w:cs="Arial"/>
                <w:sz w:val="28"/>
                <w:szCs w:val="28"/>
              </w:rPr>
              <w:t xml:space="preserve"> </w:t>
            </w:r>
            <w:r w:rsidRPr="00F6273C">
              <w:rPr>
                <w:rFonts w:cs="Arial"/>
                <w:sz w:val="20"/>
              </w:rPr>
              <w:t xml:space="preserve">GS-RI-01 – Schlüsselrohr </w:t>
            </w:r>
            <w:r w:rsidRPr="00F6273C">
              <w:rPr>
                <w:rFonts w:cs="Arial"/>
                <w:sz w:val="20"/>
                <w:vertAlign w:val="superscript"/>
              </w:rPr>
              <w:t>1)</w:t>
            </w:r>
            <w:r w:rsidRPr="00F6273C">
              <w:rPr>
                <w:rFonts w:cs="Arial"/>
                <w:sz w:val="20"/>
              </w:rPr>
              <w:t xml:space="preserve"> für den vorgelagerten Objektzugang</w:t>
            </w:r>
          </w:p>
        </w:tc>
        <w:sdt>
          <w:sdtPr>
            <w:rPr>
              <w:rFonts w:cs="Arial"/>
              <w:sz w:val="20"/>
            </w:rPr>
            <w:id w:val="-1794593690"/>
            <w:placeholder>
              <w:docPart w:val="576BEA8E172249418B3F66F746697945"/>
            </w:placeholder>
            <w:showingPlcHdr/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:rsidR="001D5B35" w:rsidRPr="00F6273C" w:rsidRDefault="00165F95" w:rsidP="00A34478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</w:t>
                </w:r>
              </w:p>
            </w:tc>
          </w:sdtContent>
        </w:sdt>
        <w:tc>
          <w:tcPr>
            <w:tcW w:w="1257" w:type="dxa"/>
            <w:shd w:val="clear" w:color="auto" w:fill="auto"/>
            <w:vAlign w:val="center"/>
            <w:hideMark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</w:tblGrid>
            <w:tr w:rsidR="007A5A73" w:rsidTr="00DB245C">
              <w:trPr>
                <w:trHeight w:hRule="exact" w:val="411"/>
              </w:trPr>
              <w:sdt>
                <w:sdtPr>
                  <w:rPr>
                    <w:rFonts w:cs="Arial"/>
                    <w:sz w:val="20"/>
                  </w:rPr>
                  <w:id w:val="186639736"/>
                  <w:placeholder>
                    <w:docPart w:val="5F6485492EFA451496C45D458543DA1A"/>
                  </w:placeholder>
                  <w:showingPlcHdr/>
                </w:sdtPr>
                <w:sdtEndPr/>
                <w:sdtContent>
                  <w:tc>
                    <w:tcPr>
                      <w:tcW w:w="1257" w:type="dxa"/>
                      <w:shd w:val="clear" w:color="auto" w:fill="auto"/>
                      <w:vAlign w:val="center"/>
                    </w:tcPr>
                    <w:p w:rsidR="006C4E71" w:rsidRPr="00F6273C" w:rsidRDefault="00165F95" w:rsidP="006C4E7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</w:t>
                      </w:r>
                    </w:p>
                  </w:tc>
                </w:sdtContent>
              </w:sdt>
            </w:tr>
          </w:tbl>
          <w:p w:rsidR="001D5B35" w:rsidRPr="00F6273C" w:rsidRDefault="001D5B35" w:rsidP="006C4E71">
            <w:pPr>
              <w:rPr>
                <w:rFonts w:cs="Arial"/>
                <w:sz w:val="20"/>
              </w:rPr>
            </w:pPr>
          </w:p>
        </w:tc>
      </w:tr>
      <w:tr w:rsidR="007A5A73" w:rsidTr="00A34478">
        <w:trPr>
          <w:trHeight w:hRule="exact" w:val="454"/>
        </w:trPr>
        <w:tc>
          <w:tcPr>
            <w:tcW w:w="6715" w:type="dxa"/>
            <w:shd w:val="clear" w:color="auto" w:fill="auto"/>
            <w:vAlign w:val="center"/>
            <w:hideMark/>
          </w:tcPr>
          <w:p w:rsidR="001D5B35" w:rsidRPr="00F6273C" w:rsidRDefault="00165F95" w:rsidP="00DC09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164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73C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F6273C">
              <w:rPr>
                <w:rFonts w:cs="Arial"/>
                <w:sz w:val="28"/>
                <w:szCs w:val="28"/>
              </w:rPr>
              <w:t xml:space="preserve"> </w:t>
            </w:r>
            <w:r w:rsidRPr="00F6273C">
              <w:rPr>
                <w:rFonts w:cs="Arial"/>
                <w:sz w:val="20"/>
              </w:rPr>
              <w:t xml:space="preserve">GS-RI-01 – Sonstige:  </w:t>
            </w:r>
            <w:sdt>
              <w:sdtPr>
                <w:rPr>
                  <w:rFonts w:cs="Arial"/>
                  <w:sz w:val="20"/>
                  <w:u w:val="single"/>
                </w:rPr>
                <w:id w:val="409286672"/>
                <w:placeholder>
                  <w:docPart w:val="FACE6EE0C40247659F4579A2EE6790B5"/>
                </w:placeholder>
                <w:showingPlcHdr/>
              </w:sdtPr>
              <w:sdtEndPr/>
              <w:sdtContent>
                <w:r w:rsidR="00DC09DE" w:rsidRPr="00DC09DE">
                  <w:rPr>
                    <w:rFonts w:cs="Arial"/>
                    <w:sz w:val="20"/>
                    <w:u w:val="single"/>
                  </w:rPr>
                  <w:t xml:space="preserve">                                          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731348535"/>
            <w:placeholder>
              <w:docPart w:val="6FA3FCCDF39B4E6BAC3E5B9272056D6F"/>
            </w:placeholder>
            <w:showingPlcHdr/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:rsidR="001D5B35" w:rsidRPr="00F6273C" w:rsidRDefault="00165F95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91466091"/>
            <w:placeholder>
              <w:docPart w:val="11EF67670D0A4A8481247057CFA6FB20"/>
            </w:placeholder>
            <w:showingPlcHdr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:rsidR="001D5B35" w:rsidRPr="00F6273C" w:rsidRDefault="00165F95" w:rsidP="00A34478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</w:t>
                </w:r>
              </w:p>
            </w:tc>
          </w:sdtContent>
        </w:sdt>
      </w:tr>
    </w:tbl>
    <w:p w:rsidR="001D5B35" w:rsidRDefault="001D5B35" w:rsidP="001D5B35">
      <w:pPr>
        <w:rPr>
          <w:rFonts w:cs="Arial"/>
          <w:sz w:val="16"/>
          <w:szCs w:val="16"/>
          <w:vertAlign w:val="superscript"/>
          <w:lang w:eastAsia="en-US"/>
        </w:rPr>
      </w:pPr>
    </w:p>
    <w:p w:rsidR="001D5B35" w:rsidRDefault="00165F95" w:rsidP="001D5B3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1) </w:t>
      </w:r>
      <w:r>
        <w:rPr>
          <w:rFonts w:cs="Arial"/>
          <w:sz w:val="16"/>
          <w:szCs w:val="16"/>
        </w:rPr>
        <w:t>Es wird ausdrücklich darauf hingewiesen, dass in einem Schlüsselrohr nur untergeordnete Schlüssel hinterlegt werden dürfen,</w:t>
      </w:r>
    </w:p>
    <w:p w:rsidR="001D5B35" w:rsidRDefault="00165F95" w:rsidP="001D5B3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jedoch keine </w:t>
      </w:r>
      <w:r>
        <w:rPr>
          <w:rFonts w:cs="Arial"/>
          <w:b/>
          <w:sz w:val="16"/>
          <w:szCs w:val="16"/>
          <w:u w:val="single"/>
        </w:rPr>
        <w:t>Generalschlüssel!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Dieses Schlüsselrohr kann z.B. eingesetzt werden um Zugangsschlüssel für vorgelagerte Tore </w:t>
      </w:r>
    </w:p>
    <w:p w:rsidR="001D5B35" w:rsidRDefault="00165F95" w:rsidP="001D5B35">
      <w:pPr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   zum Gelände vorzuhalten.</w:t>
      </w:r>
    </w:p>
    <w:p w:rsidR="001D5B35" w:rsidRDefault="00165F95" w:rsidP="001D5B35">
      <w:pPr>
        <w:rPr>
          <w:rFonts w:cs="Arial"/>
          <w:b/>
          <w:sz w:val="20"/>
        </w:rPr>
      </w:pPr>
      <w:sdt>
        <w:sdtPr>
          <w:rPr>
            <w:rFonts w:cs="Arial"/>
            <w:sz w:val="28"/>
            <w:szCs w:val="28"/>
          </w:rPr>
          <w:id w:val="-16130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0"/>
        </w:rPr>
        <w:t>Abweichend soll die Freigabebestätigung an folgende Adresse versandt werden:</w:t>
      </w:r>
    </w:p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1843"/>
        <w:gridCol w:w="236"/>
        <w:gridCol w:w="1890"/>
      </w:tblGrid>
      <w:tr w:rsidR="007A5A73" w:rsidTr="001D5B35">
        <w:sdt>
          <w:sdtPr>
            <w:rPr>
              <w:rFonts w:cs="Arial"/>
              <w:sz w:val="20"/>
            </w:rPr>
            <w:id w:val="129453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D5B35" w:rsidRDefault="00165F95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B35" w:rsidRDefault="00165F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</w:t>
            </w:r>
          </w:p>
        </w:tc>
        <w:sdt>
          <w:sdtPr>
            <w:rPr>
              <w:rFonts w:cs="Arial"/>
              <w:sz w:val="20"/>
            </w:rPr>
            <w:id w:val="588971063"/>
            <w:placeholder>
              <w:docPart w:val="3914754D87924278B37D0A6ACF51A2C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D5B35" w:rsidRDefault="00165F95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B35" w:rsidRDefault="001D5B35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704331370"/>
            <w:placeholder>
              <w:docPart w:val="0FE9F01838FC483DA7DE9341B67C17D7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D5B35" w:rsidRDefault="00165F95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           </w:t>
                </w:r>
              </w:p>
            </w:tc>
          </w:sdtContent>
        </w:sdt>
      </w:tr>
      <w:tr w:rsidR="007A5A73" w:rsidTr="001D5B35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65F9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(Straße)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B35" w:rsidRDefault="001D5B3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65F9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(PLZ)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B35" w:rsidRDefault="001D5B3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65F9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(Ort)</w:t>
            </w:r>
          </w:p>
        </w:tc>
      </w:tr>
    </w:tbl>
    <w:p w:rsidR="001D5B35" w:rsidRDefault="001D5B35" w:rsidP="001D5B35">
      <w:pPr>
        <w:rPr>
          <w:rFonts w:cs="Arial"/>
          <w:sz w:val="18"/>
          <w:szCs w:val="18"/>
          <w:lang w:eastAsia="en-US"/>
        </w:rPr>
      </w:pPr>
    </w:p>
    <w:p w:rsidR="008E422A" w:rsidRDefault="00165F95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1D5B35" w:rsidRDefault="00165F95" w:rsidP="001D5B35">
      <w:pPr>
        <w:rPr>
          <w:rFonts w:cs="Arial"/>
          <w:spacing w:val="-4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Es </w:t>
      </w:r>
      <w:r>
        <w:rPr>
          <w:rFonts w:cs="Arial"/>
          <w:spacing w:val="-2"/>
          <w:sz w:val="18"/>
          <w:szCs w:val="18"/>
        </w:rPr>
        <w:t xml:space="preserve">ist </w:t>
      </w:r>
      <w:r>
        <w:rPr>
          <w:rFonts w:cs="Arial"/>
          <w:spacing w:val="-3"/>
          <w:sz w:val="18"/>
          <w:szCs w:val="18"/>
        </w:rPr>
        <w:t xml:space="preserve">uns </w:t>
      </w:r>
      <w:r>
        <w:rPr>
          <w:rFonts w:cs="Arial"/>
          <w:spacing w:val="-4"/>
          <w:sz w:val="18"/>
          <w:szCs w:val="18"/>
        </w:rPr>
        <w:t xml:space="preserve">bekannt, </w:t>
      </w:r>
      <w:r>
        <w:rPr>
          <w:rFonts w:cs="Arial"/>
          <w:spacing w:val="-3"/>
          <w:sz w:val="18"/>
          <w:szCs w:val="18"/>
        </w:rPr>
        <w:t xml:space="preserve">dass die </w:t>
      </w:r>
      <w:r>
        <w:rPr>
          <w:rFonts w:cs="Arial"/>
          <w:spacing w:val="-5"/>
          <w:sz w:val="18"/>
          <w:szCs w:val="18"/>
        </w:rPr>
        <w:t xml:space="preserve">Feuerwehr, </w:t>
      </w:r>
      <w:r>
        <w:rPr>
          <w:rFonts w:cs="Arial"/>
          <w:spacing w:val="-3"/>
          <w:sz w:val="18"/>
          <w:szCs w:val="18"/>
        </w:rPr>
        <w:t xml:space="preserve">die </w:t>
      </w:r>
      <w:r>
        <w:rPr>
          <w:rFonts w:cs="Arial"/>
          <w:spacing w:val="-4"/>
          <w:sz w:val="18"/>
          <w:szCs w:val="18"/>
        </w:rPr>
        <w:t xml:space="preserve">„Feuerwehr-Schließung Rottal-Inn“ </w:t>
      </w:r>
      <w:r>
        <w:rPr>
          <w:rFonts w:cs="Arial"/>
          <w:spacing w:val="-3"/>
          <w:sz w:val="18"/>
          <w:szCs w:val="18"/>
        </w:rPr>
        <w:t xml:space="preserve">sperren </w:t>
      </w:r>
      <w:r>
        <w:rPr>
          <w:rFonts w:cs="Arial"/>
          <w:spacing w:val="-4"/>
          <w:sz w:val="18"/>
          <w:szCs w:val="18"/>
        </w:rPr>
        <w:t xml:space="preserve">kann. </w:t>
      </w:r>
      <w:r>
        <w:rPr>
          <w:rFonts w:cs="Arial"/>
          <w:spacing w:val="-3"/>
          <w:sz w:val="18"/>
          <w:szCs w:val="18"/>
        </w:rPr>
        <w:t xml:space="preserve">Mit der Freigabe entsteht kein </w:t>
      </w:r>
      <w:r>
        <w:rPr>
          <w:rFonts w:cs="Arial"/>
          <w:spacing w:val="-4"/>
          <w:sz w:val="18"/>
          <w:szCs w:val="18"/>
        </w:rPr>
        <w:t xml:space="preserve">Rechtsanspruch auf Haftung, Kostenerstattung, </w:t>
      </w:r>
      <w:r>
        <w:rPr>
          <w:rFonts w:cs="Arial"/>
          <w:spacing w:val="-3"/>
          <w:sz w:val="18"/>
          <w:szCs w:val="18"/>
        </w:rPr>
        <w:t xml:space="preserve">oder </w:t>
      </w:r>
      <w:r>
        <w:rPr>
          <w:rFonts w:cs="Arial"/>
          <w:spacing w:val="-4"/>
          <w:sz w:val="18"/>
          <w:szCs w:val="18"/>
        </w:rPr>
        <w:t xml:space="preserve">dauerhaften Bestand. </w:t>
      </w:r>
      <w:r>
        <w:rPr>
          <w:rFonts w:cs="Arial"/>
          <w:spacing w:val="-3"/>
          <w:sz w:val="18"/>
          <w:szCs w:val="18"/>
        </w:rPr>
        <w:t xml:space="preserve">Bei </w:t>
      </w:r>
      <w:r>
        <w:rPr>
          <w:rFonts w:cs="Arial"/>
          <w:spacing w:val="-4"/>
          <w:sz w:val="18"/>
          <w:szCs w:val="18"/>
        </w:rPr>
        <w:t xml:space="preserve">Missbrauch, Schlüsselverlust, </w:t>
      </w:r>
      <w:r>
        <w:rPr>
          <w:rFonts w:cs="Arial"/>
          <w:spacing w:val="-6"/>
          <w:sz w:val="18"/>
          <w:szCs w:val="18"/>
        </w:rPr>
        <w:t xml:space="preserve">Tausch </w:t>
      </w:r>
      <w:r>
        <w:rPr>
          <w:rFonts w:cs="Arial"/>
          <w:spacing w:val="-4"/>
          <w:sz w:val="18"/>
          <w:szCs w:val="18"/>
        </w:rPr>
        <w:t xml:space="preserve">oder Änderung </w:t>
      </w:r>
      <w:r>
        <w:rPr>
          <w:rFonts w:cs="Arial"/>
          <w:spacing w:val="-3"/>
          <w:sz w:val="18"/>
          <w:szCs w:val="18"/>
        </w:rPr>
        <w:t xml:space="preserve">des </w:t>
      </w:r>
      <w:r>
        <w:rPr>
          <w:rFonts w:cs="Arial"/>
          <w:spacing w:val="-4"/>
          <w:sz w:val="18"/>
          <w:szCs w:val="18"/>
        </w:rPr>
        <w:t xml:space="preserve">Schließsystems gehen </w:t>
      </w:r>
      <w:r>
        <w:rPr>
          <w:rFonts w:cs="Arial"/>
          <w:spacing w:val="-3"/>
          <w:sz w:val="18"/>
          <w:szCs w:val="18"/>
        </w:rPr>
        <w:t xml:space="preserve">die Kosten </w:t>
      </w:r>
      <w:r>
        <w:rPr>
          <w:rFonts w:cs="Arial"/>
          <w:sz w:val="18"/>
          <w:szCs w:val="18"/>
        </w:rPr>
        <w:t xml:space="preserve">zu </w:t>
      </w:r>
      <w:r>
        <w:rPr>
          <w:rFonts w:cs="Arial"/>
          <w:spacing w:val="-4"/>
          <w:sz w:val="18"/>
          <w:szCs w:val="18"/>
        </w:rPr>
        <w:t xml:space="preserve">Lasten </w:t>
      </w:r>
      <w:r>
        <w:rPr>
          <w:rFonts w:cs="Arial"/>
          <w:spacing w:val="-3"/>
          <w:sz w:val="18"/>
          <w:szCs w:val="18"/>
        </w:rPr>
        <w:t xml:space="preserve">des </w:t>
      </w:r>
      <w:r>
        <w:rPr>
          <w:rFonts w:cs="Arial"/>
          <w:spacing w:val="-4"/>
          <w:sz w:val="18"/>
          <w:szCs w:val="18"/>
        </w:rPr>
        <w:t xml:space="preserve">Betreibers. Alle Kosten die im Zusammenhang mit der Beschaffung und Verwendung </w:t>
      </w:r>
      <w:r>
        <w:rPr>
          <w:rFonts w:cs="Arial"/>
          <w:spacing w:val="-4"/>
          <w:sz w:val="18"/>
          <w:szCs w:val="18"/>
        </w:rPr>
        <w:t>dieses Schließsystem entstehen, müssen vom Betreiber getragen werden.</w:t>
      </w:r>
    </w:p>
    <w:p w:rsidR="001D5B35" w:rsidRDefault="001D5B35" w:rsidP="001D5B35">
      <w:pPr>
        <w:rPr>
          <w:rFonts w:cs="Arial"/>
          <w:spacing w:val="-4"/>
          <w:sz w:val="18"/>
          <w:szCs w:val="18"/>
        </w:rPr>
      </w:pPr>
    </w:p>
    <w:p w:rsidR="003F163B" w:rsidRDefault="00165F95" w:rsidP="003F163B">
      <w:pPr>
        <w:rPr>
          <w:rFonts w:cs="Arial"/>
          <w:spacing w:val="-4"/>
          <w:sz w:val="18"/>
          <w:szCs w:val="18"/>
        </w:rPr>
      </w:pPr>
      <w:r>
        <w:rPr>
          <w:rFonts w:cs="Arial"/>
          <w:spacing w:val="-4"/>
          <w:sz w:val="18"/>
          <w:szCs w:val="18"/>
        </w:rPr>
        <w:t>Bei Außerbetriebnahme des Schlüsseldepots/Freischaltelementes geht das Schloss unentgeltlich in das</w:t>
      </w:r>
    </w:p>
    <w:p w:rsidR="003F163B" w:rsidRDefault="00165F95" w:rsidP="003F163B">
      <w:pPr>
        <w:rPr>
          <w:rFonts w:cs="Arial"/>
          <w:spacing w:val="-4"/>
          <w:sz w:val="18"/>
          <w:szCs w:val="18"/>
        </w:rPr>
      </w:pPr>
      <w:r>
        <w:rPr>
          <w:rFonts w:cs="Arial"/>
          <w:spacing w:val="-4"/>
          <w:sz w:val="18"/>
          <w:szCs w:val="18"/>
        </w:rPr>
        <w:t>Eigentum des Landkreises Rottal-Inn über.</w:t>
      </w:r>
    </w:p>
    <w:p w:rsidR="003F163B" w:rsidRDefault="003F163B" w:rsidP="001D5B35">
      <w:pPr>
        <w:rPr>
          <w:rFonts w:cs="Arial"/>
          <w:spacing w:val="-4"/>
          <w:sz w:val="18"/>
          <w:szCs w:val="18"/>
        </w:rPr>
      </w:pPr>
    </w:p>
    <w:p w:rsidR="001D5B35" w:rsidRDefault="00165F95" w:rsidP="001D5B35">
      <w:pPr>
        <w:rPr>
          <w:rFonts w:cs="Arial"/>
          <w:spacing w:val="-4"/>
          <w:sz w:val="20"/>
        </w:rPr>
      </w:pPr>
      <w:r>
        <w:rPr>
          <w:rFonts w:cs="Arial"/>
          <w:spacing w:val="-4"/>
          <w:sz w:val="20"/>
        </w:rPr>
        <w:t>Mit freundlichen Grüßen</w:t>
      </w:r>
    </w:p>
    <w:p w:rsidR="001D5B35" w:rsidRDefault="001D5B35" w:rsidP="001D5B35">
      <w:pPr>
        <w:rPr>
          <w:rFonts w:cs="Arial"/>
          <w:spacing w:val="-4"/>
          <w:sz w:val="20"/>
        </w:rPr>
      </w:pPr>
    </w:p>
    <w:p w:rsidR="001D5B35" w:rsidRDefault="001D5B35" w:rsidP="001D5B35">
      <w:pPr>
        <w:rPr>
          <w:rFonts w:cs="Arial"/>
          <w:spacing w:val="-4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529"/>
      </w:tblGrid>
      <w:tr w:rsidR="007A5A73" w:rsidTr="001D5B35">
        <w:trPr>
          <w:trHeight w:val="279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B35" w:rsidRDefault="001D5B35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5B35" w:rsidRDefault="00165F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sdt>
          <w:sdtPr>
            <w:rPr>
              <w:rFonts w:cs="Arial"/>
              <w:sz w:val="20"/>
            </w:rPr>
            <w:id w:val="-148592655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D5B35" w:rsidRDefault="00165F95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7A5A73" w:rsidTr="001D5B3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65F9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Unterschrift Eigentümer/Verfügungsberechtigter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B35" w:rsidRDefault="001D5B35">
            <w:pPr>
              <w:rPr>
                <w:rFonts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5B35" w:rsidRDefault="00165F9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 in Druckbuchstaben</w:t>
            </w:r>
          </w:p>
        </w:tc>
      </w:tr>
    </w:tbl>
    <w:p w:rsidR="001D5B35" w:rsidRDefault="001D5B35" w:rsidP="001D5B35">
      <w:pPr>
        <w:rPr>
          <w:rFonts w:cs="Arial"/>
          <w:sz w:val="20"/>
          <w:lang w:eastAsia="en-US"/>
        </w:rPr>
      </w:pPr>
    </w:p>
    <w:p w:rsidR="00460C95" w:rsidRPr="001F798B" w:rsidRDefault="00460C95" w:rsidP="00904131">
      <w:pPr>
        <w:spacing w:before="1"/>
        <w:rPr>
          <w:rFonts w:eastAsiaTheme="minorHAnsi"/>
          <w:sz w:val="20"/>
          <w:szCs w:val="22"/>
        </w:rPr>
      </w:pPr>
    </w:p>
    <w:p w:rsidR="00741A80" w:rsidRPr="00861290" w:rsidRDefault="00165F95" w:rsidP="00123C3E">
      <w:pPr>
        <w:ind w:right="566"/>
        <w:textAlignment w:val="auto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Hinweise zum Datenschutz finden Sie auf </w:t>
      </w:r>
      <w:hyperlink r:id="rId11" w:history="1">
        <w:r w:rsidRPr="00861290">
          <w:rPr>
            <w:rStyle w:val="Hyperlink"/>
            <w:rFonts w:eastAsiaTheme="minorHAnsi"/>
            <w:color w:val="auto"/>
            <w:sz w:val="20"/>
          </w:rPr>
          <w:t>www.rottal-inn.de/datenschutz</w:t>
        </w:r>
      </w:hyperlink>
      <w:r w:rsidRPr="00861290">
        <w:rPr>
          <w:rFonts w:eastAsiaTheme="minorHAnsi"/>
          <w:sz w:val="20"/>
        </w:rPr>
        <w:t>.</w:t>
      </w:r>
    </w:p>
    <w:sectPr w:rsidR="00741A80" w:rsidRPr="00861290" w:rsidSect="00904131">
      <w:footerReference w:type="default" r:id="rId12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F95">
      <w:r>
        <w:separator/>
      </w:r>
    </w:p>
  </w:endnote>
  <w:endnote w:type="continuationSeparator" w:id="0">
    <w:p w:rsidR="00000000" w:rsidRDefault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41" w:rsidRDefault="00165F95" w:rsidP="00AC164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Freigabe Feuerwehrschließzylinder ohne BMA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AC1641" w:rsidRDefault="00165F95" w:rsidP="00AC1641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F95">
      <w:r>
        <w:separator/>
      </w:r>
    </w:p>
  </w:footnote>
  <w:footnote w:type="continuationSeparator" w:id="0">
    <w:p w:rsidR="00000000" w:rsidRDefault="0016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64EE56B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EDEB7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18B0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660A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FA96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5EC5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2891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FCD2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EE5F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A0758"/>
    <w:multiLevelType w:val="hybridMultilevel"/>
    <w:tmpl w:val="14C4E3D4"/>
    <w:lvl w:ilvl="0" w:tplc="A83EE4EC">
      <w:numFmt w:val="bullet"/>
      <w:lvlText w:val=""/>
      <w:lvlJc w:val="left"/>
      <w:pPr>
        <w:ind w:left="575" w:hanging="360"/>
      </w:pPr>
      <w:rPr>
        <w:rFonts w:ascii="Wingdings" w:eastAsia="Arial" w:hAnsi="Wingdings" w:cs="Arial" w:hint="default"/>
      </w:rPr>
    </w:lvl>
    <w:lvl w:ilvl="1" w:tplc="E3748604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DEC6F112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F9245EA2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C142A91A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ECDC5564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73341326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1772CF40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798EB964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835E2ED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C72C0AC" w:tentative="1">
      <w:start w:val="1"/>
      <w:numFmt w:val="lowerLetter"/>
      <w:lvlText w:val="%2."/>
      <w:lvlJc w:val="left"/>
      <w:pPr>
        <w:ind w:left="1647" w:hanging="360"/>
      </w:pPr>
    </w:lvl>
    <w:lvl w:ilvl="2" w:tplc="15AE187C" w:tentative="1">
      <w:start w:val="1"/>
      <w:numFmt w:val="lowerRoman"/>
      <w:lvlText w:val="%3."/>
      <w:lvlJc w:val="right"/>
      <w:pPr>
        <w:ind w:left="2367" w:hanging="180"/>
      </w:pPr>
    </w:lvl>
    <w:lvl w:ilvl="3" w:tplc="C2527B1C" w:tentative="1">
      <w:start w:val="1"/>
      <w:numFmt w:val="decimal"/>
      <w:lvlText w:val="%4."/>
      <w:lvlJc w:val="left"/>
      <w:pPr>
        <w:ind w:left="3087" w:hanging="360"/>
      </w:pPr>
    </w:lvl>
    <w:lvl w:ilvl="4" w:tplc="42120DCC" w:tentative="1">
      <w:start w:val="1"/>
      <w:numFmt w:val="lowerLetter"/>
      <w:lvlText w:val="%5."/>
      <w:lvlJc w:val="left"/>
      <w:pPr>
        <w:ind w:left="3807" w:hanging="360"/>
      </w:pPr>
    </w:lvl>
    <w:lvl w:ilvl="5" w:tplc="B248E2B4" w:tentative="1">
      <w:start w:val="1"/>
      <w:numFmt w:val="lowerRoman"/>
      <w:lvlText w:val="%6."/>
      <w:lvlJc w:val="right"/>
      <w:pPr>
        <w:ind w:left="4527" w:hanging="180"/>
      </w:pPr>
    </w:lvl>
    <w:lvl w:ilvl="6" w:tplc="9F249754" w:tentative="1">
      <w:start w:val="1"/>
      <w:numFmt w:val="decimal"/>
      <w:lvlText w:val="%7."/>
      <w:lvlJc w:val="left"/>
      <w:pPr>
        <w:ind w:left="5247" w:hanging="360"/>
      </w:pPr>
    </w:lvl>
    <w:lvl w:ilvl="7" w:tplc="E0722C4C" w:tentative="1">
      <w:start w:val="1"/>
      <w:numFmt w:val="lowerLetter"/>
      <w:lvlText w:val="%8."/>
      <w:lvlJc w:val="left"/>
      <w:pPr>
        <w:ind w:left="5967" w:hanging="360"/>
      </w:pPr>
    </w:lvl>
    <w:lvl w:ilvl="8" w:tplc="B84CD3C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F12832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AD85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25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69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62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6B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0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0B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AA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zpwa2p5l5cm8OpsYsPfuXjNalM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Freigabe Feuerwehrschließzylinder ohne BMA"/>
  </w:docVars>
  <w:rsids>
    <w:rsidRoot w:val="007F057E"/>
    <w:rsid w:val="00007826"/>
    <w:rsid w:val="0006566B"/>
    <w:rsid w:val="00067FA0"/>
    <w:rsid w:val="00075A48"/>
    <w:rsid w:val="000E4890"/>
    <w:rsid w:val="00123C3E"/>
    <w:rsid w:val="00131409"/>
    <w:rsid w:val="00137095"/>
    <w:rsid w:val="00165F95"/>
    <w:rsid w:val="00186707"/>
    <w:rsid w:val="001B45E3"/>
    <w:rsid w:val="001D049D"/>
    <w:rsid w:val="001D5B35"/>
    <w:rsid w:val="001F798B"/>
    <w:rsid w:val="002E42A2"/>
    <w:rsid w:val="00322C3E"/>
    <w:rsid w:val="003E4BD1"/>
    <w:rsid w:val="003F163B"/>
    <w:rsid w:val="00432A76"/>
    <w:rsid w:val="00460C95"/>
    <w:rsid w:val="00477352"/>
    <w:rsid w:val="00483D45"/>
    <w:rsid w:val="004932F5"/>
    <w:rsid w:val="004C513C"/>
    <w:rsid w:val="004F033C"/>
    <w:rsid w:val="004F785D"/>
    <w:rsid w:val="00547BB3"/>
    <w:rsid w:val="0056707B"/>
    <w:rsid w:val="005678A4"/>
    <w:rsid w:val="00571542"/>
    <w:rsid w:val="005D7D92"/>
    <w:rsid w:val="00617332"/>
    <w:rsid w:val="00636C87"/>
    <w:rsid w:val="00640F84"/>
    <w:rsid w:val="00641717"/>
    <w:rsid w:val="006633A2"/>
    <w:rsid w:val="00674DD4"/>
    <w:rsid w:val="00684CCB"/>
    <w:rsid w:val="006C4E71"/>
    <w:rsid w:val="00741A80"/>
    <w:rsid w:val="00756037"/>
    <w:rsid w:val="0079193A"/>
    <w:rsid w:val="007A5A73"/>
    <w:rsid w:val="007F057E"/>
    <w:rsid w:val="008259E3"/>
    <w:rsid w:val="00841C45"/>
    <w:rsid w:val="00861290"/>
    <w:rsid w:val="008C3CC9"/>
    <w:rsid w:val="008E422A"/>
    <w:rsid w:val="008F4A63"/>
    <w:rsid w:val="008F7F23"/>
    <w:rsid w:val="00904131"/>
    <w:rsid w:val="0092062F"/>
    <w:rsid w:val="00927CDA"/>
    <w:rsid w:val="00974F68"/>
    <w:rsid w:val="00995CDE"/>
    <w:rsid w:val="009F37F1"/>
    <w:rsid w:val="00A34478"/>
    <w:rsid w:val="00A35193"/>
    <w:rsid w:val="00A75D96"/>
    <w:rsid w:val="00AC1641"/>
    <w:rsid w:val="00AD45ED"/>
    <w:rsid w:val="00AE0894"/>
    <w:rsid w:val="00B57417"/>
    <w:rsid w:val="00B75680"/>
    <w:rsid w:val="00BD5C58"/>
    <w:rsid w:val="00BF3C1E"/>
    <w:rsid w:val="00C1492F"/>
    <w:rsid w:val="00C45641"/>
    <w:rsid w:val="00C470CE"/>
    <w:rsid w:val="00CA5353"/>
    <w:rsid w:val="00CB0F1F"/>
    <w:rsid w:val="00CD4B1B"/>
    <w:rsid w:val="00D5328C"/>
    <w:rsid w:val="00D74A64"/>
    <w:rsid w:val="00DA6A91"/>
    <w:rsid w:val="00DB1246"/>
    <w:rsid w:val="00DC09DE"/>
    <w:rsid w:val="00DC640C"/>
    <w:rsid w:val="00DC7DE5"/>
    <w:rsid w:val="00E016D9"/>
    <w:rsid w:val="00E2130F"/>
    <w:rsid w:val="00F0206D"/>
    <w:rsid w:val="00F56FA6"/>
    <w:rsid w:val="00F6273C"/>
    <w:rsid w:val="00F833BD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1D5B35"/>
    <w:pPr>
      <w:widowControl w:val="0"/>
      <w:overflowPunct/>
      <w:adjustRightInd/>
      <w:spacing w:line="272" w:lineRule="exact"/>
      <w:ind w:left="112"/>
      <w:textAlignment w:val="auto"/>
      <w:outlineLvl w:val="0"/>
    </w:pPr>
    <w:rPr>
      <w:rFonts w:eastAsia="Arial" w:cs="Arial"/>
      <w:b/>
      <w:bCs/>
      <w:szCs w:val="24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5B35"/>
    <w:rPr>
      <w:rFonts w:ascii="Arial" w:eastAsia="Arial" w:hAnsi="Arial" w:cs="Arial"/>
      <w:b/>
      <w:bCs/>
      <w:sz w:val="24"/>
      <w:szCs w:val="24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1D5B35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uiPriority w:val="59"/>
    <w:rsid w:val="001D5B35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dschutz@rottal-inn.de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5E986-850C-4FC9-8B96-66680854B349}"/>
      </w:docPartPr>
      <w:docPartBody>
        <w:p w:rsidR="008F7F23" w:rsidRDefault="001F3FFD" w:rsidP="00DC7DE5">
          <w:pPr>
            <w:pStyle w:val="DefaultPlaceholder-185401344010"/>
          </w:pPr>
          <w:r>
            <w:rPr>
              <w:rFonts w:cs="Arial"/>
              <w:sz w:val="18"/>
              <w:szCs w:val="18"/>
            </w:rPr>
            <w:t xml:space="preserve">                                                                           </w:t>
          </w:r>
        </w:p>
      </w:docPartBody>
    </w:docPart>
    <w:docPart>
      <w:docPartPr>
        <w:name w:val="FACE6EE0C40247659F4579A2EE679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2EB7B-EF87-447C-A46D-959FB2934E27}"/>
      </w:docPartPr>
      <w:docPartBody>
        <w:p w:rsidR="008259E3" w:rsidRDefault="001F3FFD" w:rsidP="00DC7DE5">
          <w:pPr>
            <w:pStyle w:val="FACE6EE0C40247659F4579A2EE6790B55"/>
          </w:pPr>
          <w:r w:rsidRPr="00DC09DE">
            <w:rPr>
              <w:rFonts w:cs="Arial"/>
              <w:sz w:val="20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AD421AD22F0F4EB9AAE067DC0ADC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D52D2-1C0A-4CA7-8E87-0B508EA5A171}"/>
      </w:docPartPr>
      <w:docPartBody>
        <w:p w:rsidR="0056707B" w:rsidRDefault="001F3FFD" w:rsidP="00DC7DE5">
          <w:pPr>
            <w:pStyle w:val="AD421AD22F0F4EB9AAE067DC0ADCF2E42"/>
          </w:pPr>
          <w:r>
            <w:rPr>
              <w:rFonts w:cs="Arial"/>
              <w:sz w:val="20"/>
            </w:rPr>
            <w:t xml:space="preserve">       </w:t>
          </w:r>
        </w:p>
      </w:docPartBody>
    </w:docPart>
    <w:docPart>
      <w:docPartPr>
        <w:name w:val="576BEA8E172249418B3F66F746697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B4E39-D41E-4B8E-A09D-D0D07AF3EB6B}"/>
      </w:docPartPr>
      <w:docPartBody>
        <w:p w:rsidR="0056707B" w:rsidRDefault="001F3FFD" w:rsidP="00DC7DE5">
          <w:pPr>
            <w:pStyle w:val="576BEA8E172249418B3F66F7466979452"/>
          </w:pPr>
          <w:r>
            <w:rPr>
              <w:rFonts w:cs="Arial"/>
              <w:sz w:val="20"/>
            </w:rPr>
            <w:t xml:space="preserve">       </w:t>
          </w:r>
        </w:p>
      </w:docPartBody>
    </w:docPart>
    <w:docPart>
      <w:docPartPr>
        <w:name w:val="6FA3FCCDF39B4E6BAC3E5B9272056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4A023-A65B-4EBC-9B74-5FA3F9A0BA01}"/>
      </w:docPartPr>
      <w:docPartBody>
        <w:p w:rsidR="0056707B" w:rsidRDefault="001F3FFD" w:rsidP="00DC7DE5">
          <w:pPr>
            <w:pStyle w:val="6FA3FCCDF39B4E6BAC3E5B9272056D6F2"/>
          </w:pPr>
          <w:r>
            <w:rPr>
              <w:rFonts w:cs="Arial"/>
              <w:sz w:val="20"/>
            </w:rPr>
            <w:t xml:space="preserve">       </w:t>
          </w:r>
        </w:p>
      </w:docPartBody>
    </w:docPart>
    <w:docPart>
      <w:docPartPr>
        <w:name w:val="11EF67670D0A4A8481247057CFA6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1ED55-CB05-473D-800B-DC3211BBCD04}"/>
      </w:docPartPr>
      <w:docPartBody>
        <w:p w:rsidR="0056707B" w:rsidRDefault="001F3FFD" w:rsidP="00DC7DE5">
          <w:pPr>
            <w:pStyle w:val="11EF67670D0A4A8481247057CFA6FB202"/>
          </w:pPr>
          <w:r>
            <w:rPr>
              <w:rFonts w:cs="Arial"/>
              <w:sz w:val="20"/>
            </w:rPr>
            <w:t xml:space="preserve">       </w:t>
          </w:r>
        </w:p>
      </w:docPartBody>
    </w:docPart>
    <w:docPart>
      <w:docPartPr>
        <w:name w:val="10D3E4BC1945431FB5EA5C53B79CF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A5CF-EA14-40B8-8B9A-BC7BED42874B}"/>
      </w:docPartPr>
      <w:docPartBody>
        <w:p w:rsidR="0056707B" w:rsidRDefault="001F3FFD" w:rsidP="00DC7DE5">
          <w:pPr>
            <w:pStyle w:val="10D3E4BC1945431FB5EA5C53B79CF5082"/>
          </w:pPr>
          <w:r>
            <w:rPr>
              <w:rFonts w:cs="Arial"/>
              <w:sz w:val="20"/>
            </w:rPr>
            <w:t xml:space="preserve">       </w:t>
          </w:r>
        </w:p>
      </w:docPartBody>
    </w:docPart>
    <w:docPart>
      <w:docPartPr>
        <w:name w:val="3914754D87924278B37D0A6ACF51A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1BCDC-6DD0-4BF4-AE4E-B735AD45FA9B}"/>
      </w:docPartPr>
      <w:docPartBody>
        <w:p w:rsidR="0056707B" w:rsidRDefault="001F3FFD" w:rsidP="00DC7DE5">
          <w:pPr>
            <w:pStyle w:val="3914754D87924278B37D0A6ACF51A2C82"/>
          </w:pPr>
          <w:r>
            <w:rPr>
              <w:rFonts w:cs="Arial"/>
              <w:sz w:val="20"/>
            </w:rPr>
            <w:t xml:space="preserve">                </w:t>
          </w:r>
        </w:p>
      </w:docPartBody>
    </w:docPart>
    <w:docPart>
      <w:docPartPr>
        <w:name w:val="0FE9F01838FC483DA7DE9341B67C1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E61B8-F407-46E1-B3D8-162DA4198BC7}"/>
      </w:docPartPr>
      <w:docPartBody>
        <w:p w:rsidR="0056707B" w:rsidRDefault="001F3FFD" w:rsidP="00DC7DE5">
          <w:pPr>
            <w:pStyle w:val="0FE9F01838FC483DA7DE9341B67C17D72"/>
          </w:pPr>
          <w:r>
            <w:rPr>
              <w:rFonts w:cs="Arial"/>
              <w:sz w:val="20"/>
            </w:rPr>
            <w:t xml:space="preserve">                   </w:t>
          </w:r>
        </w:p>
      </w:docPartBody>
    </w:docPart>
    <w:docPart>
      <w:docPartPr>
        <w:name w:val="5F6485492EFA451496C45D458543D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CBBC-4FCD-4C55-9714-EDA99D4262B5}"/>
      </w:docPartPr>
      <w:docPartBody>
        <w:p w:rsidR="001F3FFD" w:rsidRDefault="001F3FFD" w:rsidP="001D049D">
          <w:pPr>
            <w:pStyle w:val="5F6485492EFA451496C45D458543DA1A"/>
          </w:pPr>
          <w:r>
            <w:rPr>
              <w:rFonts w:cs="Arial"/>
              <w:sz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5"/>
    <w:rsid w:val="00021271"/>
    <w:rsid w:val="000271B8"/>
    <w:rsid w:val="00086756"/>
    <w:rsid w:val="00116188"/>
    <w:rsid w:val="001B42AF"/>
    <w:rsid w:val="001D049D"/>
    <w:rsid w:val="001F2668"/>
    <w:rsid w:val="001F3FFD"/>
    <w:rsid w:val="0020573C"/>
    <w:rsid w:val="00312256"/>
    <w:rsid w:val="003A1F21"/>
    <w:rsid w:val="0056707B"/>
    <w:rsid w:val="005F767C"/>
    <w:rsid w:val="00672B92"/>
    <w:rsid w:val="00742255"/>
    <w:rsid w:val="007F11A7"/>
    <w:rsid w:val="008259E3"/>
    <w:rsid w:val="008F7F23"/>
    <w:rsid w:val="00956710"/>
    <w:rsid w:val="009A77F9"/>
    <w:rsid w:val="00B74159"/>
    <w:rsid w:val="00C6448F"/>
    <w:rsid w:val="00CB37C9"/>
    <w:rsid w:val="00D73515"/>
    <w:rsid w:val="00DC7DE5"/>
    <w:rsid w:val="00F05C05"/>
    <w:rsid w:val="00F3573B"/>
    <w:rsid w:val="00F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DE5"/>
    <w:rPr>
      <w:color w:val="808080"/>
    </w:rPr>
  </w:style>
  <w:style w:type="paragraph" w:customStyle="1" w:styleId="DefaultPlaceholder-1854013440">
    <w:name w:val="DefaultPlaceholder_-1854013440"/>
    <w:rsid w:val="00D73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1">
    <w:name w:val="DefaultPlaceholder_-18540134401"/>
    <w:rsid w:val="00205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A4A4CC133A47BFA89299211FBF2A49">
    <w:name w:val="9FA4A4CC133A47BFA89299211FBF2A49"/>
    <w:rsid w:val="0020573C"/>
  </w:style>
  <w:style w:type="paragraph" w:customStyle="1" w:styleId="DefaultPlaceholder-18540134402">
    <w:name w:val="DefaultPlaceholder_-18540134402"/>
    <w:rsid w:val="00205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A4A4CC133A47BFA89299211FBF2A491">
    <w:name w:val="9FA4A4CC133A47BFA89299211FBF2A491"/>
    <w:rsid w:val="00205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3">
    <w:name w:val="DefaultPlaceholder_-18540134403"/>
    <w:rsid w:val="00205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A4A4CC133A47BFA89299211FBF2A492">
    <w:name w:val="9FA4A4CC133A47BFA89299211FBF2A492"/>
    <w:rsid w:val="00205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4">
    <w:name w:val="DefaultPlaceholder_-18540134404"/>
    <w:rsid w:val="007F11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A4A4CC133A47BFA89299211FBF2A493">
    <w:name w:val="9FA4A4CC133A47BFA89299211FBF2A493"/>
    <w:rsid w:val="007F11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5">
    <w:name w:val="DefaultPlaceholder_-18540134405"/>
    <w:rsid w:val="007F11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E6EE0C40247659F4579A2EE6790B5">
    <w:name w:val="FACE6EE0C40247659F4579A2EE6790B5"/>
    <w:rsid w:val="007F11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6">
    <w:name w:val="DefaultPlaceholder_-18540134406"/>
    <w:rsid w:val="008259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E6EE0C40247659F4579A2EE6790B51">
    <w:name w:val="FACE6EE0C40247659F4579A2EE6790B51"/>
    <w:rsid w:val="008259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7">
    <w:name w:val="DefaultPlaceholder_-18540134407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E6EE0C40247659F4579A2EE6790B52">
    <w:name w:val="FACE6EE0C40247659F4579A2EE6790B52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8">
    <w:name w:val="DefaultPlaceholder_-18540134408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421AD22F0F4EB9AAE067DC0ADCF2E4">
    <w:name w:val="AD421AD22F0F4EB9AAE067DC0ADCF2E4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E6EE0C40247659F4579A2EE6790B53">
    <w:name w:val="FACE6EE0C40247659F4579A2EE6790B53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EA8E172249418B3F66F746697945">
    <w:name w:val="576BEA8E172249418B3F66F746697945"/>
    <w:rsid w:val="00116188"/>
  </w:style>
  <w:style w:type="paragraph" w:customStyle="1" w:styleId="6FA3FCCDF39B4E6BAC3E5B9272056D6F">
    <w:name w:val="6FA3FCCDF39B4E6BAC3E5B9272056D6F"/>
    <w:rsid w:val="00116188"/>
  </w:style>
  <w:style w:type="paragraph" w:customStyle="1" w:styleId="11EF67670D0A4A8481247057CFA6FB20">
    <w:name w:val="11EF67670D0A4A8481247057CFA6FB20"/>
    <w:rsid w:val="00116188"/>
  </w:style>
  <w:style w:type="paragraph" w:customStyle="1" w:styleId="10D3E4BC1945431FB5EA5C53B79CF508">
    <w:name w:val="10D3E4BC1945431FB5EA5C53B79CF508"/>
    <w:rsid w:val="00116188"/>
  </w:style>
  <w:style w:type="paragraph" w:customStyle="1" w:styleId="3914754D87924278B37D0A6ACF51A2C8">
    <w:name w:val="3914754D87924278B37D0A6ACF51A2C8"/>
    <w:rsid w:val="00116188"/>
  </w:style>
  <w:style w:type="paragraph" w:customStyle="1" w:styleId="0FE9F01838FC483DA7DE9341B67C17D7">
    <w:name w:val="0FE9F01838FC483DA7DE9341B67C17D7"/>
    <w:rsid w:val="00116188"/>
  </w:style>
  <w:style w:type="paragraph" w:customStyle="1" w:styleId="DefaultPlaceholder-18540134409">
    <w:name w:val="DefaultPlaceholder_-18540134409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421AD22F0F4EB9AAE067DC0ADCF2E41">
    <w:name w:val="AD421AD22F0F4EB9AAE067DC0ADCF2E4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D3E4BC1945431FB5EA5C53B79CF5081">
    <w:name w:val="10D3E4BC1945431FB5EA5C53B79CF508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EA8E172249418B3F66F7466979451">
    <w:name w:val="576BEA8E172249418B3F66F746697945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E6EE0C40247659F4579A2EE6790B54">
    <w:name w:val="FACE6EE0C40247659F4579A2EE6790B54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A3FCCDF39B4E6BAC3E5B9272056D6F1">
    <w:name w:val="6FA3FCCDF39B4E6BAC3E5B9272056D6F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EF67670D0A4A8481247057CFA6FB201">
    <w:name w:val="11EF67670D0A4A8481247057CFA6FB20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14754D87924278B37D0A6ACF51A2C81">
    <w:name w:val="3914754D87924278B37D0A6ACF51A2C8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9F01838FC483DA7DE9341B67C17D71">
    <w:name w:val="0FE9F01838FC483DA7DE9341B67C17D71"/>
    <w:rsid w:val="0011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10">
    <w:name w:val="DefaultPlaceholder_-185401344010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421AD22F0F4EB9AAE067DC0ADCF2E42">
    <w:name w:val="AD421AD22F0F4EB9AAE067DC0ADCF2E4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D3E4BC1945431FB5EA5C53B79CF5082">
    <w:name w:val="10D3E4BC1945431FB5EA5C53B79CF508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EA8E172249418B3F66F7466979452">
    <w:name w:val="576BEA8E172249418B3F66F746697945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E6EE0C40247659F4579A2EE6790B55">
    <w:name w:val="FACE6EE0C40247659F4579A2EE6790B55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A3FCCDF39B4E6BAC3E5B9272056D6F2">
    <w:name w:val="6FA3FCCDF39B4E6BAC3E5B9272056D6F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EF67670D0A4A8481247057CFA6FB202">
    <w:name w:val="11EF67670D0A4A8481247057CFA6FB20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14754D87924278B37D0A6ACF51A2C82">
    <w:name w:val="3914754D87924278B37D0A6ACF51A2C8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9F01838FC483DA7DE9341B67C17D72">
    <w:name w:val="0FE9F01838FC483DA7DE9341B67C17D72"/>
    <w:rsid w:val="00DC7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6485492EFA451496C45D458543DA1A">
    <w:name w:val="5F6485492EFA451496C45D458543DA1A"/>
    <w:rsid w:val="001D0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B27-DF92-4BD0-97BA-4CB930B1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2023-11-28T10:38:00Z</dcterms:created>
  <dcterms:modified xsi:type="dcterms:W3CDTF">2023-11-28T10:38:00Z</dcterms:modified>
</cp:coreProperties>
</file>