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E2FE" w14:textId="4C4EB3A8" w:rsidR="0077115C" w:rsidRDefault="007B6907" w:rsidP="0077115C">
      <w:pPr>
        <w:jc w:val="center"/>
        <w:rPr>
          <w:sz w:val="32"/>
          <w:szCs w:val="40"/>
          <w:u w:val="single"/>
        </w:rPr>
      </w:pPr>
      <w:r w:rsidRPr="0077115C">
        <w:rPr>
          <w:sz w:val="32"/>
          <w:szCs w:val="40"/>
          <w:u w:val="single"/>
        </w:rPr>
        <w:t>Schutz- und Hygienekon</w:t>
      </w:r>
      <w:r w:rsidR="00E3174F" w:rsidRPr="0077115C">
        <w:rPr>
          <w:sz w:val="32"/>
          <w:szCs w:val="40"/>
          <w:u w:val="single"/>
        </w:rPr>
        <w:t>z</w:t>
      </w:r>
      <w:r w:rsidRPr="0077115C">
        <w:rPr>
          <w:sz w:val="32"/>
          <w:szCs w:val="40"/>
          <w:u w:val="single"/>
        </w:rPr>
        <w:t>e</w:t>
      </w:r>
      <w:r w:rsidR="00E3174F" w:rsidRPr="0077115C">
        <w:rPr>
          <w:sz w:val="32"/>
          <w:szCs w:val="40"/>
          <w:u w:val="single"/>
        </w:rPr>
        <w:t>pt</w:t>
      </w:r>
      <w:r w:rsidR="00FE6A48" w:rsidRPr="0077115C">
        <w:rPr>
          <w:sz w:val="32"/>
          <w:szCs w:val="40"/>
          <w:u w:val="single"/>
        </w:rPr>
        <w:t xml:space="preserve"> </w:t>
      </w:r>
      <w:r w:rsidR="00E3174F" w:rsidRPr="0077115C">
        <w:rPr>
          <w:sz w:val="32"/>
          <w:szCs w:val="40"/>
          <w:u w:val="single"/>
        </w:rPr>
        <w:t>für das Ferienprogramm</w:t>
      </w:r>
    </w:p>
    <w:p w14:paraId="024F2208" w14:textId="77777777" w:rsidR="0077115C" w:rsidRPr="0077115C" w:rsidRDefault="0077115C" w:rsidP="0077115C">
      <w:pPr>
        <w:jc w:val="center"/>
        <w:rPr>
          <w:sz w:val="32"/>
          <w:szCs w:val="40"/>
          <w:u w:val="single"/>
        </w:rPr>
      </w:pPr>
    </w:p>
    <w:p w14:paraId="5EAAB727" w14:textId="3C7D168A" w:rsidR="00E3174F" w:rsidRPr="0077115C" w:rsidRDefault="00FE6A48" w:rsidP="0077115C">
      <w:pPr>
        <w:jc w:val="center"/>
        <w:rPr>
          <w:sz w:val="28"/>
          <w:szCs w:val="40"/>
        </w:rPr>
      </w:pPr>
      <w:r w:rsidRPr="0077115C">
        <w:rPr>
          <w:sz w:val="28"/>
          <w:szCs w:val="40"/>
        </w:rPr>
        <w:t>auf Grundlage der „Empfehlung für die Erstellung eines Schutz- und Hygienekonzepts in der Jugendarbeit nach §</w:t>
      </w:r>
      <w:r w:rsidR="00AB3D2B">
        <w:rPr>
          <w:sz w:val="28"/>
          <w:szCs w:val="40"/>
        </w:rPr>
        <w:t xml:space="preserve"> </w:t>
      </w:r>
      <w:r w:rsidRPr="0077115C">
        <w:rPr>
          <w:sz w:val="28"/>
          <w:szCs w:val="40"/>
        </w:rPr>
        <w:t>85 Abs. 2, Nr. 1 SGB VIII“ des Bayeris</w:t>
      </w:r>
      <w:r w:rsidR="00AB3D2B">
        <w:rPr>
          <w:sz w:val="28"/>
          <w:szCs w:val="40"/>
        </w:rPr>
        <w:t>chen Jugendringes vom 10.06.2021</w:t>
      </w:r>
      <w:r w:rsidRPr="0077115C">
        <w:rPr>
          <w:sz w:val="28"/>
          <w:szCs w:val="40"/>
        </w:rPr>
        <w:t xml:space="preserve"> und der </w:t>
      </w:r>
      <w:r w:rsidR="00AB3D2B">
        <w:rPr>
          <w:sz w:val="28"/>
          <w:szCs w:val="40"/>
        </w:rPr>
        <w:t>13</w:t>
      </w:r>
      <w:r w:rsidR="0077115C" w:rsidRPr="0077115C">
        <w:rPr>
          <w:sz w:val="28"/>
          <w:szCs w:val="40"/>
        </w:rPr>
        <w:t>. Bayerischen Schutzmaßnahmenverordnung</w:t>
      </w:r>
      <w:r w:rsidR="0077115C">
        <w:rPr>
          <w:sz w:val="28"/>
          <w:szCs w:val="40"/>
        </w:rPr>
        <w:t xml:space="preserve"> (BaylfSMV)</w:t>
      </w:r>
    </w:p>
    <w:p w14:paraId="205F5542" w14:textId="39C89E4F" w:rsidR="00E3174F" w:rsidRPr="00EF0A3A" w:rsidRDefault="00E3174F" w:rsidP="00E3174F">
      <w:pPr>
        <w:rPr>
          <w:sz w:val="28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5386"/>
      </w:tblGrid>
      <w:tr w:rsidR="0077115C" w:rsidRPr="0077115C" w14:paraId="185718CB" w14:textId="7B827E9C" w:rsidTr="00BA0AAC">
        <w:tc>
          <w:tcPr>
            <w:tcW w:w="2689" w:type="dxa"/>
          </w:tcPr>
          <w:p w14:paraId="79B7B992" w14:textId="43253302" w:rsidR="0077115C" w:rsidRPr="0077115C" w:rsidRDefault="0077115C" w:rsidP="00C35545">
            <w:pPr>
              <w:rPr>
                <w:sz w:val="28"/>
                <w:szCs w:val="40"/>
              </w:rPr>
            </w:pPr>
            <w:r w:rsidRPr="0077115C">
              <w:rPr>
                <w:sz w:val="28"/>
                <w:szCs w:val="40"/>
              </w:rPr>
              <w:t>Verein/Einrichtung</w:t>
            </w:r>
            <w:r>
              <w:rPr>
                <w:sz w:val="28"/>
                <w:szCs w:val="4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584018B6" w14:textId="77777777" w:rsidR="0077115C" w:rsidRPr="00BA0AAC" w:rsidRDefault="0077115C" w:rsidP="00C35545">
            <w:pPr>
              <w:rPr>
                <w:sz w:val="28"/>
                <w:szCs w:val="40"/>
              </w:rPr>
            </w:pPr>
          </w:p>
        </w:tc>
      </w:tr>
      <w:tr w:rsidR="0077115C" w:rsidRPr="0077115C" w14:paraId="24C95411" w14:textId="25A29B70" w:rsidTr="00BA0AAC">
        <w:tc>
          <w:tcPr>
            <w:tcW w:w="2689" w:type="dxa"/>
          </w:tcPr>
          <w:p w14:paraId="74C42B98" w14:textId="785B4BA8" w:rsidR="0077115C" w:rsidRPr="0077115C" w:rsidRDefault="0077115C" w:rsidP="00C35545">
            <w:pPr>
              <w:rPr>
                <w:sz w:val="28"/>
                <w:szCs w:val="40"/>
              </w:rPr>
            </w:pPr>
            <w:r w:rsidRPr="0077115C">
              <w:rPr>
                <w:sz w:val="28"/>
                <w:szCs w:val="40"/>
              </w:rPr>
              <w:t>Programmtitel</w:t>
            </w:r>
            <w:r>
              <w:rPr>
                <w:sz w:val="28"/>
                <w:szCs w:val="4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A31CB50" w14:textId="77777777" w:rsidR="0077115C" w:rsidRPr="00BA0AAC" w:rsidRDefault="0077115C" w:rsidP="00C35545">
            <w:pPr>
              <w:rPr>
                <w:sz w:val="28"/>
                <w:szCs w:val="40"/>
              </w:rPr>
            </w:pPr>
          </w:p>
        </w:tc>
      </w:tr>
      <w:tr w:rsidR="0077115C" w:rsidRPr="0077115C" w14:paraId="65CA1C33" w14:textId="13519BAD" w:rsidTr="00BA0AAC">
        <w:tc>
          <w:tcPr>
            <w:tcW w:w="2689" w:type="dxa"/>
          </w:tcPr>
          <w:p w14:paraId="5AAACEBD" w14:textId="77777777" w:rsidR="0077115C" w:rsidRPr="0077115C" w:rsidRDefault="0077115C" w:rsidP="00C35545">
            <w:pPr>
              <w:rPr>
                <w:sz w:val="28"/>
                <w:szCs w:val="40"/>
              </w:rPr>
            </w:pPr>
            <w:r w:rsidRPr="0077115C">
              <w:rPr>
                <w:sz w:val="28"/>
                <w:szCs w:val="40"/>
              </w:rPr>
              <w:t>Datum:</w:t>
            </w:r>
          </w:p>
        </w:tc>
        <w:tc>
          <w:tcPr>
            <w:tcW w:w="5386" w:type="dxa"/>
            <w:shd w:val="clear" w:color="auto" w:fill="auto"/>
          </w:tcPr>
          <w:p w14:paraId="3CCDE6A2" w14:textId="77777777" w:rsidR="0077115C" w:rsidRPr="00BA0AAC" w:rsidRDefault="0077115C" w:rsidP="00C35545">
            <w:pPr>
              <w:rPr>
                <w:sz w:val="28"/>
                <w:szCs w:val="40"/>
              </w:rPr>
            </w:pPr>
          </w:p>
        </w:tc>
      </w:tr>
      <w:tr w:rsidR="0077115C" w:rsidRPr="0077115C" w14:paraId="0320E3E0" w14:textId="4215A3D4" w:rsidTr="00BA0AAC">
        <w:tc>
          <w:tcPr>
            <w:tcW w:w="2689" w:type="dxa"/>
          </w:tcPr>
          <w:p w14:paraId="15A8ADD1" w14:textId="77777777" w:rsidR="0077115C" w:rsidRPr="0077115C" w:rsidRDefault="0077115C" w:rsidP="00C35545">
            <w:pPr>
              <w:rPr>
                <w:sz w:val="28"/>
                <w:szCs w:val="40"/>
              </w:rPr>
            </w:pPr>
            <w:r w:rsidRPr="0077115C">
              <w:rPr>
                <w:sz w:val="28"/>
                <w:szCs w:val="40"/>
              </w:rPr>
              <w:t>Uhrzeit:</w:t>
            </w:r>
          </w:p>
        </w:tc>
        <w:tc>
          <w:tcPr>
            <w:tcW w:w="5386" w:type="dxa"/>
            <w:shd w:val="clear" w:color="auto" w:fill="auto"/>
          </w:tcPr>
          <w:p w14:paraId="533AC0B9" w14:textId="77777777" w:rsidR="0077115C" w:rsidRPr="00BA0AAC" w:rsidRDefault="0077115C" w:rsidP="00C35545">
            <w:pPr>
              <w:rPr>
                <w:sz w:val="28"/>
                <w:szCs w:val="40"/>
              </w:rPr>
            </w:pPr>
          </w:p>
        </w:tc>
      </w:tr>
      <w:tr w:rsidR="0077115C" w:rsidRPr="0077115C" w14:paraId="72C268C3" w14:textId="100068B4" w:rsidTr="00BA0AAC">
        <w:tc>
          <w:tcPr>
            <w:tcW w:w="2689" w:type="dxa"/>
            <w:shd w:val="clear" w:color="auto" w:fill="auto"/>
          </w:tcPr>
          <w:p w14:paraId="1FD2BDA7" w14:textId="77777777" w:rsidR="0077115C" w:rsidRPr="0077115C" w:rsidRDefault="0077115C" w:rsidP="00C35545">
            <w:pPr>
              <w:rPr>
                <w:sz w:val="28"/>
                <w:szCs w:val="40"/>
              </w:rPr>
            </w:pPr>
            <w:r w:rsidRPr="0077115C">
              <w:rPr>
                <w:sz w:val="28"/>
                <w:szCs w:val="40"/>
              </w:rPr>
              <w:t>Ort:</w:t>
            </w:r>
          </w:p>
        </w:tc>
        <w:tc>
          <w:tcPr>
            <w:tcW w:w="5386" w:type="dxa"/>
            <w:shd w:val="clear" w:color="auto" w:fill="auto"/>
          </w:tcPr>
          <w:p w14:paraId="7ABD7FA7" w14:textId="77777777" w:rsidR="0077115C" w:rsidRPr="00BA0AAC" w:rsidRDefault="0077115C" w:rsidP="00C35545">
            <w:pPr>
              <w:rPr>
                <w:sz w:val="28"/>
                <w:szCs w:val="40"/>
              </w:rPr>
            </w:pPr>
          </w:p>
        </w:tc>
      </w:tr>
    </w:tbl>
    <w:p w14:paraId="1E69DCCF" w14:textId="1F51F747" w:rsidR="0077115C" w:rsidRPr="0067154B" w:rsidRDefault="0077115C" w:rsidP="00E3174F">
      <w:pPr>
        <w:rPr>
          <w:sz w:val="24"/>
          <w:szCs w:val="40"/>
        </w:rPr>
      </w:pPr>
    </w:p>
    <w:p w14:paraId="41962FD7" w14:textId="6A9C4848" w:rsidR="00E3174F" w:rsidRPr="00565C93" w:rsidRDefault="00E3174F" w:rsidP="00E3174F">
      <w:pPr>
        <w:rPr>
          <w:b/>
          <w:sz w:val="24"/>
          <w:szCs w:val="40"/>
        </w:rPr>
      </w:pPr>
      <w:r w:rsidRPr="00565C93">
        <w:rPr>
          <w:b/>
          <w:sz w:val="24"/>
          <w:szCs w:val="40"/>
        </w:rPr>
        <w:t xml:space="preserve">1. </w:t>
      </w:r>
      <w:r w:rsidR="001307BC">
        <w:rPr>
          <w:b/>
          <w:sz w:val="24"/>
          <w:szCs w:val="40"/>
        </w:rPr>
        <w:tab/>
      </w:r>
      <w:bookmarkStart w:id="0" w:name="_GoBack"/>
      <w:bookmarkEnd w:id="0"/>
      <w:r w:rsidR="00924D44" w:rsidRPr="00565C93">
        <w:rPr>
          <w:b/>
          <w:sz w:val="24"/>
          <w:szCs w:val="40"/>
        </w:rPr>
        <w:t>Allgemeine Rahmenbedi</w:t>
      </w:r>
      <w:r w:rsidR="007B6907" w:rsidRPr="00565C93">
        <w:rPr>
          <w:b/>
          <w:sz w:val="24"/>
          <w:szCs w:val="40"/>
        </w:rPr>
        <w:t>n</w:t>
      </w:r>
      <w:r w:rsidR="00924D44" w:rsidRPr="00565C93">
        <w:rPr>
          <w:b/>
          <w:sz w:val="24"/>
          <w:szCs w:val="40"/>
        </w:rPr>
        <w:t>gungen</w:t>
      </w:r>
    </w:p>
    <w:p w14:paraId="3C169B7F" w14:textId="4E3AE3F3" w:rsidR="00222FAF" w:rsidRPr="00BA0AAC" w:rsidRDefault="00222FAF" w:rsidP="003D4EB2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BA0AAC">
        <w:rPr>
          <w:sz w:val="24"/>
          <w:szCs w:val="40"/>
        </w:rPr>
        <w:t>Der Mindestabstand von 1,5 m wird stets untereinander und zu allen Personen eingehalten.</w:t>
      </w:r>
    </w:p>
    <w:p w14:paraId="4447C947" w14:textId="5E253772" w:rsidR="00222FAF" w:rsidRPr="00BA0AAC" w:rsidRDefault="009B1AE0" w:rsidP="009B1AE0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BA0AAC">
        <w:rPr>
          <w:sz w:val="24"/>
          <w:szCs w:val="40"/>
        </w:rPr>
        <w:t>Kann im Veranstaltungsort der Mindestabstand von 1,5 m erwartbar nicht eingehalten werden, ist eine geeignete Mund-Nase-Bedeckung oder eine medizinische Gesichtsmaske zu verwenden. Dies gilt unter anderem auch für sogena</w:t>
      </w:r>
      <w:r w:rsidR="004839B3">
        <w:rPr>
          <w:sz w:val="24"/>
          <w:szCs w:val="40"/>
        </w:rPr>
        <w:t>nnte „Begegnungsflächen“ wie z.</w:t>
      </w:r>
      <w:r w:rsidRPr="00BA0AAC">
        <w:rPr>
          <w:sz w:val="24"/>
          <w:szCs w:val="40"/>
        </w:rPr>
        <w:t>B. Flure, Toiletten.</w:t>
      </w:r>
    </w:p>
    <w:p w14:paraId="54A2AB82" w14:textId="3BB361A2" w:rsidR="007D1E06" w:rsidRPr="00BA0AAC" w:rsidRDefault="007D1E06" w:rsidP="003D4EB2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BA0AAC">
        <w:rPr>
          <w:sz w:val="24"/>
          <w:szCs w:val="40"/>
        </w:rPr>
        <w:t xml:space="preserve">Die Gruppengröße ist so festgelegt, dass zu jeder Zeit der Abstand von 1,5 m zwischen allen Personen (Teilnehmende und Betreuer/innen) zuverlässig eingehalten und von </w:t>
      </w:r>
      <w:r w:rsidR="00EB691D" w:rsidRPr="00BA0AAC">
        <w:rPr>
          <w:sz w:val="24"/>
          <w:szCs w:val="40"/>
        </w:rPr>
        <w:t>den Betreuern</w:t>
      </w:r>
      <w:r w:rsidRPr="00BA0AAC">
        <w:rPr>
          <w:sz w:val="24"/>
          <w:szCs w:val="40"/>
        </w:rPr>
        <w:t>/innen überblickt werden kann.</w:t>
      </w:r>
    </w:p>
    <w:p w14:paraId="5B8FD871" w14:textId="0582646B" w:rsidR="007D1E06" w:rsidRPr="00BA0AAC" w:rsidRDefault="007D1E06" w:rsidP="007D1E06">
      <w:pPr>
        <w:pStyle w:val="Listenabsatz"/>
        <w:rPr>
          <w:sz w:val="24"/>
          <w:szCs w:val="40"/>
        </w:rPr>
      </w:pPr>
      <w:r w:rsidRPr="00BA0AAC">
        <w:rPr>
          <w:sz w:val="24"/>
          <w:szCs w:val="40"/>
        </w:rPr>
        <w:t xml:space="preserve">Anzahl: </w:t>
      </w:r>
      <w:r w:rsidRPr="00EB691D">
        <w:rPr>
          <w:sz w:val="24"/>
          <w:szCs w:val="40"/>
        </w:rPr>
        <w:t>____</w:t>
      </w:r>
    </w:p>
    <w:p w14:paraId="26D1E2CA" w14:textId="3C6C64F2" w:rsidR="00D464BE" w:rsidRPr="00BA0AAC" w:rsidRDefault="00D464BE" w:rsidP="0032485D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BA0AAC">
        <w:rPr>
          <w:sz w:val="24"/>
          <w:szCs w:val="40"/>
        </w:rPr>
        <w:t>Bei (coronaspezifischen) Krankheitszeichen (z.B. Fieber, trockener Husten, Atemproblemen, Verlust</w:t>
      </w:r>
      <w:r w:rsidR="00D34189" w:rsidRPr="00BA0AAC">
        <w:rPr>
          <w:sz w:val="24"/>
          <w:szCs w:val="40"/>
        </w:rPr>
        <w:t xml:space="preserve"> Geschmacks-/</w:t>
      </w:r>
      <w:r w:rsidR="003752D2" w:rsidRPr="00BA0AAC">
        <w:rPr>
          <w:sz w:val="24"/>
          <w:szCs w:val="40"/>
        </w:rPr>
        <w:t xml:space="preserve"> </w:t>
      </w:r>
      <w:r w:rsidR="00D34189" w:rsidRPr="00BA0AAC">
        <w:rPr>
          <w:sz w:val="24"/>
          <w:szCs w:val="40"/>
        </w:rPr>
        <w:t xml:space="preserve">Geruchssinn, Hals-/ </w:t>
      </w:r>
      <w:r w:rsidRPr="00BA0AAC">
        <w:rPr>
          <w:sz w:val="24"/>
          <w:szCs w:val="40"/>
        </w:rPr>
        <w:t>Gliederschmerzen, Übelkeit/</w:t>
      </w:r>
      <w:r w:rsidR="00D34189" w:rsidRPr="00BA0AAC">
        <w:rPr>
          <w:sz w:val="24"/>
          <w:szCs w:val="40"/>
        </w:rPr>
        <w:t xml:space="preserve"> </w:t>
      </w:r>
      <w:r w:rsidRPr="00BA0AAC">
        <w:rPr>
          <w:sz w:val="24"/>
          <w:szCs w:val="40"/>
        </w:rPr>
        <w:t>Erbrechen, Durchfall) müssen die</w:t>
      </w:r>
      <w:r w:rsidR="002D1802">
        <w:rPr>
          <w:sz w:val="24"/>
          <w:szCs w:val="40"/>
        </w:rPr>
        <w:t xml:space="preserve"> jeweiligen</w:t>
      </w:r>
      <w:r w:rsidRPr="00BA0AAC">
        <w:rPr>
          <w:sz w:val="24"/>
          <w:szCs w:val="40"/>
        </w:rPr>
        <w:t xml:space="preserve"> Kinder und Betreuungspersonen zu Hause bleiben. Sowohl Teilnehmer</w:t>
      </w:r>
      <w:r w:rsidR="000A54FC" w:rsidRPr="00BA0AAC">
        <w:rPr>
          <w:sz w:val="24"/>
          <w:szCs w:val="40"/>
        </w:rPr>
        <w:t>/innen</w:t>
      </w:r>
      <w:r w:rsidRPr="00BA0AAC">
        <w:rPr>
          <w:sz w:val="24"/>
          <w:szCs w:val="40"/>
        </w:rPr>
        <w:t>, als auch die Betreuungspersonen werden darüber im Vorhinein durch di</w:t>
      </w:r>
      <w:r w:rsidR="0032485D" w:rsidRPr="00BA0AAC">
        <w:rPr>
          <w:sz w:val="24"/>
          <w:szCs w:val="40"/>
        </w:rPr>
        <w:t>e Gemeindeverwaltung informiert</w:t>
      </w:r>
      <w:r w:rsidR="0067154B" w:rsidRPr="00BA0AAC">
        <w:rPr>
          <w:sz w:val="24"/>
          <w:szCs w:val="40"/>
        </w:rPr>
        <w:t xml:space="preserve"> (Merkblatt §34 Infektionsschutzgesetz</w:t>
      </w:r>
      <w:r w:rsidR="0032485D" w:rsidRPr="00BA0AAC">
        <w:rPr>
          <w:sz w:val="24"/>
          <w:szCs w:val="40"/>
        </w:rPr>
        <w:t xml:space="preserve">, unter </w:t>
      </w:r>
      <w:hyperlink r:id="rId8" w:history="1">
        <w:r w:rsidR="0032485D" w:rsidRPr="00BA0AAC">
          <w:rPr>
            <w:rStyle w:val="Hyperlink"/>
            <w:sz w:val="24"/>
            <w:szCs w:val="40"/>
          </w:rPr>
          <w:t>https://www.rki.de/DE/Content/Infekt/IfSG/Belehrungsbogen/belehrungsbogen_node.html</w:t>
        </w:r>
      </w:hyperlink>
      <w:r w:rsidR="00EB691D">
        <w:rPr>
          <w:sz w:val="24"/>
          <w:szCs w:val="40"/>
        </w:rPr>
        <w:t>).</w:t>
      </w:r>
    </w:p>
    <w:p w14:paraId="5CF61960" w14:textId="48A23FE7" w:rsidR="002B2A33" w:rsidRDefault="0067154B" w:rsidP="002B2A33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BA0AAC">
        <w:rPr>
          <w:sz w:val="24"/>
          <w:szCs w:val="40"/>
        </w:rPr>
        <w:t>Teilnehmer/inne</w:t>
      </w:r>
      <w:r w:rsidR="000A54FC" w:rsidRPr="00BA0AAC">
        <w:rPr>
          <w:sz w:val="24"/>
          <w:szCs w:val="40"/>
        </w:rPr>
        <w:t>n</w:t>
      </w:r>
      <w:r w:rsidRPr="00BA0AAC">
        <w:rPr>
          <w:sz w:val="24"/>
          <w:szCs w:val="40"/>
        </w:rPr>
        <w:t>, Betreuungspersonen oder Erziehungsberechtigte</w:t>
      </w:r>
      <w:r w:rsidR="002B2A33" w:rsidRPr="00BA0AAC">
        <w:rPr>
          <w:sz w:val="24"/>
          <w:szCs w:val="40"/>
        </w:rPr>
        <w:t>, die typische Krankheitssymptome aufweisen oder darüber berichten,</w:t>
      </w:r>
      <w:r w:rsidR="000A54FC" w:rsidRPr="00BA0AAC">
        <w:rPr>
          <w:sz w:val="24"/>
          <w:szCs w:val="40"/>
        </w:rPr>
        <w:t xml:space="preserve"> wird der</w:t>
      </w:r>
      <w:r w:rsidR="002B2A33" w:rsidRPr="00BA0AAC">
        <w:rPr>
          <w:sz w:val="24"/>
          <w:szCs w:val="40"/>
        </w:rPr>
        <w:t xml:space="preserve"> Z</w:t>
      </w:r>
      <w:r w:rsidR="000A54FC" w:rsidRPr="00BA0AAC">
        <w:rPr>
          <w:sz w:val="24"/>
          <w:szCs w:val="40"/>
        </w:rPr>
        <w:t>utritt zur Einrichtung verwehrt</w:t>
      </w:r>
      <w:r w:rsidR="002B2A33" w:rsidRPr="00BA0AAC">
        <w:rPr>
          <w:sz w:val="24"/>
          <w:szCs w:val="40"/>
        </w:rPr>
        <w:t xml:space="preserve"> bzw. </w:t>
      </w:r>
      <w:r w:rsidR="000A54FC" w:rsidRPr="00BA0AAC">
        <w:rPr>
          <w:sz w:val="24"/>
          <w:szCs w:val="40"/>
        </w:rPr>
        <w:t xml:space="preserve">werden </w:t>
      </w:r>
      <w:r w:rsidR="00DF356E" w:rsidRPr="00BA0AAC">
        <w:rPr>
          <w:sz w:val="24"/>
          <w:szCs w:val="40"/>
        </w:rPr>
        <w:t xml:space="preserve">sie </w:t>
      </w:r>
      <w:r w:rsidR="002B2A33" w:rsidRPr="00BA0AAC">
        <w:rPr>
          <w:sz w:val="24"/>
          <w:szCs w:val="40"/>
        </w:rPr>
        <w:t xml:space="preserve">sofort dazu </w:t>
      </w:r>
      <w:r w:rsidR="000A54FC" w:rsidRPr="00BA0AAC">
        <w:rPr>
          <w:sz w:val="24"/>
          <w:szCs w:val="40"/>
        </w:rPr>
        <w:t xml:space="preserve">aufgefordert, </w:t>
      </w:r>
      <w:r w:rsidR="002B2A33" w:rsidRPr="00BA0AAC">
        <w:rPr>
          <w:sz w:val="24"/>
          <w:szCs w:val="40"/>
        </w:rPr>
        <w:t>diese zu verlassen</w:t>
      </w:r>
      <w:r w:rsidR="000A54FC" w:rsidRPr="00BA0AAC">
        <w:rPr>
          <w:sz w:val="24"/>
          <w:szCs w:val="40"/>
        </w:rPr>
        <w:t>.</w:t>
      </w:r>
    </w:p>
    <w:p w14:paraId="137A5417" w14:textId="1B819493" w:rsidR="00EC0046" w:rsidRPr="00BA0AAC" w:rsidRDefault="00EC0046" w:rsidP="002B2A33">
      <w:pPr>
        <w:pStyle w:val="Listenabsatz"/>
        <w:numPr>
          <w:ilvl w:val="0"/>
          <w:numId w:val="1"/>
        </w:numPr>
        <w:rPr>
          <w:sz w:val="24"/>
          <w:szCs w:val="40"/>
        </w:rPr>
      </w:pPr>
      <w:r>
        <w:rPr>
          <w:sz w:val="24"/>
          <w:szCs w:val="40"/>
        </w:rPr>
        <w:t xml:space="preserve">Die Betreuungspersonen kennen das Schutz- und Hygienekonzept der Veranstaltung und halten dieses ein. </w:t>
      </w:r>
      <w:r w:rsidR="00362B6C">
        <w:rPr>
          <w:sz w:val="24"/>
          <w:szCs w:val="40"/>
        </w:rPr>
        <w:t xml:space="preserve">Sie wissen, dass sich die Aufsichtspflicht auf die Einhaltung der Hygienestandards (siehe unten) erweitert. </w:t>
      </w:r>
    </w:p>
    <w:p w14:paraId="54704790" w14:textId="429CDB7D" w:rsidR="00B4065B" w:rsidRPr="00BA0AAC" w:rsidRDefault="000A1C9E" w:rsidP="002B2A33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BA0AAC">
        <w:rPr>
          <w:sz w:val="24"/>
          <w:szCs w:val="40"/>
        </w:rPr>
        <w:t xml:space="preserve">Kurzfristige Änderungen auf der </w:t>
      </w:r>
      <w:r w:rsidR="00B4065B" w:rsidRPr="00BA0AAC">
        <w:rPr>
          <w:sz w:val="24"/>
          <w:szCs w:val="40"/>
        </w:rPr>
        <w:t>Teilnehmer</w:t>
      </w:r>
      <w:r w:rsidRPr="00BA0AAC">
        <w:rPr>
          <w:sz w:val="24"/>
          <w:szCs w:val="40"/>
        </w:rPr>
        <w:t>-</w:t>
      </w:r>
      <w:r w:rsidR="00B4065B" w:rsidRPr="00BA0AAC">
        <w:rPr>
          <w:sz w:val="24"/>
          <w:szCs w:val="40"/>
        </w:rPr>
        <w:t xml:space="preserve"> und </w:t>
      </w:r>
      <w:r w:rsidRPr="00BA0AAC">
        <w:rPr>
          <w:sz w:val="24"/>
          <w:szCs w:val="40"/>
        </w:rPr>
        <w:t>Betreuerliste werden an die Gemeindeverwaltung u</w:t>
      </w:r>
      <w:r w:rsidR="00565C93">
        <w:rPr>
          <w:sz w:val="24"/>
          <w:szCs w:val="40"/>
        </w:rPr>
        <w:t>mgehend nach der Veranstaltung weitergeleite</w:t>
      </w:r>
      <w:r w:rsidRPr="00BA0AAC">
        <w:rPr>
          <w:sz w:val="24"/>
          <w:szCs w:val="40"/>
        </w:rPr>
        <w:t>t.</w:t>
      </w:r>
    </w:p>
    <w:p w14:paraId="5707C418" w14:textId="13F57BC1" w:rsidR="001E7A07" w:rsidRDefault="001E7A07" w:rsidP="00DF0A65">
      <w:pPr>
        <w:rPr>
          <w:sz w:val="24"/>
          <w:szCs w:val="40"/>
        </w:rPr>
      </w:pPr>
    </w:p>
    <w:p w14:paraId="4B994898" w14:textId="661B2F68" w:rsidR="006E17DC" w:rsidRDefault="006E17DC" w:rsidP="00DF0A65">
      <w:pPr>
        <w:rPr>
          <w:sz w:val="24"/>
          <w:szCs w:val="40"/>
        </w:rPr>
      </w:pPr>
    </w:p>
    <w:p w14:paraId="3BF68817" w14:textId="5087C580" w:rsidR="006E17DC" w:rsidRDefault="006E17DC" w:rsidP="00DF0A65">
      <w:pPr>
        <w:rPr>
          <w:sz w:val="24"/>
          <w:szCs w:val="40"/>
        </w:rPr>
      </w:pPr>
    </w:p>
    <w:p w14:paraId="03B09C44" w14:textId="3AD77CE8" w:rsidR="006E17DC" w:rsidRDefault="006E17DC" w:rsidP="00DF0A65">
      <w:pPr>
        <w:rPr>
          <w:sz w:val="24"/>
          <w:szCs w:val="40"/>
        </w:rPr>
      </w:pPr>
    </w:p>
    <w:p w14:paraId="77DF96DC" w14:textId="1B23C47E" w:rsidR="006E17DC" w:rsidRDefault="006E17DC" w:rsidP="00DF0A65">
      <w:pPr>
        <w:rPr>
          <w:sz w:val="24"/>
          <w:szCs w:val="40"/>
        </w:rPr>
      </w:pPr>
    </w:p>
    <w:p w14:paraId="4635DB9B" w14:textId="77777777" w:rsidR="006E17DC" w:rsidRPr="00BA0AAC" w:rsidRDefault="006E17DC" w:rsidP="00DF0A65">
      <w:pPr>
        <w:rPr>
          <w:sz w:val="24"/>
          <w:szCs w:val="40"/>
        </w:rPr>
      </w:pPr>
    </w:p>
    <w:p w14:paraId="5FFABB89" w14:textId="45B02EFF" w:rsidR="00C415EB" w:rsidRPr="00565C93" w:rsidRDefault="00C415EB" w:rsidP="00DF0A65">
      <w:pPr>
        <w:rPr>
          <w:b/>
          <w:sz w:val="24"/>
          <w:szCs w:val="40"/>
        </w:rPr>
      </w:pPr>
      <w:r w:rsidRPr="00565C93">
        <w:rPr>
          <w:b/>
          <w:sz w:val="24"/>
          <w:szCs w:val="40"/>
        </w:rPr>
        <w:lastRenderedPageBreak/>
        <w:t>2.</w:t>
      </w:r>
      <w:r w:rsidR="00657BDF" w:rsidRPr="00565C93">
        <w:rPr>
          <w:b/>
          <w:sz w:val="24"/>
          <w:szCs w:val="40"/>
        </w:rPr>
        <w:t xml:space="preserve"> </w:t>
      </w:r>
      <w:r w:rsidR="001307BC">
        <w:rPr>
          <w:b/>
          <w:sz w:val="24"/>
          <w:szCs w:val="40"/>
        </w:rPr>
        <w:tab/>
      </w:r>
      <w:r w:rsidRPr="00565C93">
        <w:rPr>
          <w:b/>
          <w:sz w:val="24"/>
          <w:szCs w:val="40"/>
        </w:rPr>
        <w:t>Bring- und Abholzeit</w:t>
      </w:r>
    </w:p>
    <w:p w14:paraId="1D10D7A3" w14:textId="4C69FB07" w:rsidR="002E32AB" w:rsidRPr="00BA0AAC" w:rsidRDefault="000A54FC" w:rsidP="002E32AB">
      <w:pPr>
        <w:pStyle w:val="Listenabsatz"/>
        <w:numPr>
          <w:ilvl w:val="0"/>
          <w:numId w:val="8"/>
        </w:numPr>
        <w:rPr>
          <w:sz w:val="24"/>
          <w:szCs w:val="40"/>
        </w:rPr>
      </w:pPr>
      <w:r w:rsidRPr="00BA0AAC">
        <w:rPr>
          <w:sz w:val="24"/>
          <w:szCs w:val="40"/>
        </w:rPr>
        <w:t xml:space="preserve">Das </w:t>
      </w:r>
      <w:r w:rsidR="00B1272D" w:rsidRPr="00BA0AAC">
        <w:rPr>
          <w:sz w:val="24"/>
          <w:szCs w:val="40"/>
        </w:rPr>
        <w:t xml:space="preserve">Eintreffen und Verlassen des Veranstaltungsgebäudes </w:t>
      </w:r>
      <w:r w:rsidRPr="00BA0AAC">
        <w:rPr>
          <w:sz w:val="24"/>
          <w:szCs w:val="40"/>
        </w:rPr>
        <w:t xml:space="preserve">erfolgt </w:t>
      </w:r>
      <w:r w:rsidR="00C5597D" w:rsidRPr="00BA0AAC">
        <w:rPr>
          <w:sz w:val="24"/>
          <w:szCs w:val="40"/>
        </w:rPr>
        <w:t>unter Wahrung des Abstandsgebot</w:t>
      </w:r>
      <w:r w:rsidR="00B1272D" w:rsidRPr="00BA0AAC">
        <w:rPr>
          <w:sz w:val="24"/>
          <w:szCs w:val="40"/>
        </w:rPr>
        <w:t>es</w:t>
      </w:r>
      <w:r w:rsidR="003F589B" w:rsidRPr="00BA0AAC">
        <w:rPr>
          <w:sz w:val="24"/>
          <w:szCs w:val="40"/>
        </w:rPr>
        <w:t xml:space="preserve"> </w:t>
      </w:r>
      <w:r w:rsidR="00DF356E" w:rsidRPr="00BA0AAC">
        <w:rPr>
          <w:sz w:val="24"/>
          <w:szCs w:val="40"/>
        </w:rPr>
        <w:t>(Abstände von 1,5</w:t>
      </w:r>
      <w:r w:rsidR="00D34189" w:rsidRPr="00BA0AAC">
        <w:rPr>
          <w:sz w:val="24"/>
          <w:szCs w:val="40"/>
        </w:rPr>
        <w:t xml:space="preserve"> </w:t>
      </w:r>
      <w:r w:rsidR="00DF356E" w:rsidRPr="00BA0AAC">
        <w:rPr>
          <w:sz w:val="24"/>
          <w:szCs w:val="40"/>
        </w:rPr>
        <w:t xml:space="preserve">m sind </w:t>
      </w:r>
      <w:r w:rsidR="004C1848" w:rsidRPr="00BA0AAC">
        <w:rPr>
          <w:sz w:val="24"/>
          <w:szCs w:val="40"/>
        </w:rPr>
        <w:t xml:space="preserve">einzuhalten, evtl. </w:t>
      </w:r>
      <w:r w:rsidR="009561B1" w:rsidRPr="00BA0AAC">
        <w:rPr>
          <w:sz w:val="24"/>
          <w:szCs w:val="40"/>
        </w:rPr>
        <w:t>Bodenmarkierungen</w:t>
      </w:r>
      <w:r w:rsidR="00DF356E" w:rsidRPr="00BA0AAC">
        <w:rPr>
          <w:sz w:val="24"/>
          <w:szCs w:val="40"/>
        </w:rPr>
        <w:t>).</w:t>
      </w:r>
    </w:p>
    <w:p w14:paraId="18D00F8A" w14:textId="62647F36" w:rsidR="004C1848" w:rsidRPr="00BA0AAC" w:rsidRDefault="004C1848" w:rsidP="002E32AB">
      <w:pPr>
        <w:pStyle w:val="Listenabsatz"/>
        <w:numPr>
          <w:ilvl w:val="0"/>
          <w:numId w:val="8"/>
        </w:numPr>
        <w:rPr>
          <w:sz w:val="24"/>
          <w:szCs w:val="40"/>
        </w:rPr>
      </w:pPr>
      <w:r w:rsidRPr="00BA0AAC">
        <w:rPr>
          <w:sz w:val="24"/>
          <w:szCs w:val="40"/>
        </w:rPr>
        <w:t>Alle Verkehrswege sind so gestaltet, dass Menschenansammlungen vermieden werden und der Mindestabstand eingehalten werden kann.</w:t>
      </w:r>
    </w:p>
    <w:p w14:paraId="1F86ED2C" w14:textId="43F83999" w:rsidR="003F589B" w:rsidRDefault="003F589B" w:rsidP="00E872EB">
      <w:pPr>
        <w:pStyle w:val="Listenabsatz"/>
        <w:numPr>
          <w:ilvl w:val="0"/>
          <w:numId w:val="8"/>
        </w:numPr>
        <w:rPr>
          <w:sz w:val="24"/>
          <w:szCs w:val="40"/>
        </w:rPr>
      </w:pPr>
      <w:r w:rsidRPr="00BA0AAC">
        <w:rPr>
          <w:sz w:val="24"/>
          <w:szCs w:val="40"/>
        </w:rPr>
        <w:t xml:space="preserve">Alle Personen tragen in dieser Zeit </w:t>
      </w:r>
      <w:r w:rsidR="000161C8" w:rsidRPr="00BA0AAC">
        <w:rPr>
          <w:sz w:val="24"/>
          <w:szCs w:val="40"/>
        </w:rPr>
        <w:t xml:space="preserve">eine </w:t>
      </w:r>
      <w:r w:rsidRPr="00BA0AAC">
        <w:rPr>
          <w:sz w:val="24"/>
          <w:szCs w:val="40"/>
        </w:rPr>
        <w:t>Mund-Nase-Bedeckung</w:t>
      </w:r>
      <w:r w:rsidR="002E32AB" w:rsidRPr="00BA0AAC">
        <w:rPr>
          <w:sz w:val="24"/>
          <w:szCs w:val="40"/>
        </w:rPr>
        <w:t xml:space="preserve"> oder eine medizinische Maske.</w:t>
      </w:r>
    </w:p>
    <w:p w14:paraId="24C67E72" w14:textId="3F0544AC" w:rsidR="00496C4B" w:rsidRPr="00BA0AAC" w:rsidRDefault="00496C4B" w:rsidP="00E872EB">
      <w:pPr>
        <w:pStyle w:val="Listenabsatz"/>
        <w:numPr>
          <w:ilvl w:val="0"/>
          <w:numId w:val="8"/>
        </w:numPr>
        <w:rPr>
          <w:sz w:val="24"/>
          <w:szCs w:val="40"/>
        </w:rPr>
      </w:pPr>
      <w:r>
        <w:rPr>
          <w:sz w:val="24"/>
          <w:szCs w:val="40"/>
        </w:rPr>
        <w:t>Nicht-einsichtige Personen wer</w:t>
      </w:r>
      <w:r w:rsidR="00565C93">
        <w:rPr>
          <w:sz w:val="24"/>
          <w:szCs w:val="40"/>
        </w:rPr>
        <w:t>den im Rahmen des Hausrechts</w:t>
      </w:r>
      <w:r>
        <w:rPr>
          <w:sz w:val="24"/>
          <w:szCs w:val="40"/>
        </w:rPr>
        <w:t xml:space="preserve"> der Veranstaltung verwiesen. </w:t>
      </w:r>
    </w:p>
    <w:p w14:paraId="164561C4" w14:textId="2686B32C" w:rsidR="00924D44" w:rsidRPr="00BA0AAC" w:rsidRDefault="00924D44" w:rsidP="00DF0A65">
      <w:pPr>
        <w:rPr>
          <w:sz w:val="24"/>
          <w:szCs w:val="40"/>
        </w:rPr>
      </w:pPr>
    </w:p>
    <w:p w14:paraId="4D9EA775" w14:textId="221D5004" w:rsidR="007B6907" w:rsidRPr="00BA0AAC" w:rsidRDefault="00EE1D08" w:rsidP="002B77B6">
      <w:pPr>
        <w:rPr>
          <w:sz w:val="24"/>
          <w:szCs w:val="40"/>
        </w:rPr>
      </w:pPr>
      <w:r w:rsidRPr="00565C93">
        <w:rPr>
          <w:b/>
          <w:sz w:val="24"/>
          <w:szCs w:val="40"/>
        </w:rPr>
        <w:t>3</w:t>
      </w:r>
      <w:r w:rsidR="00657BDF" w:rsidRPr="00565C93">
        <w:rPr>
          <w:b/>
          <w:sz w:val="24"/>
          <w:szCs w:val="40"/>
        </w:rPr>
        <w:t>.</w:t>
      </w:r>
      <w:r w:rsidR="00657BDF" w:rsidRPr="00BA0AAC">
        <w:rPr>
          <w:sz w:val="24"/>
          <w:szCs w:val="40"/>
        </w:rPr>
        <w:t xml:space="preserve"> </w:t>
      </w:r>
      <w:r w:rsidR="001307BC">
        <w:rPr>
          <w:sz w:val="24"/>
          <w:szCs w:val="40"/>
        </w:rPr>
        <w:tab/>
      </w:r>
      <w:r w:rsidR="00C415EB" w:rsidRPr="00565C93">
        <w:rPr>
          <w:b/>
          <w:sz w:val="24"/>
          <w:szCs w:val="40"/>
        </w:rPr>
        <w:t>Gruppen- und Freizeitraum</w:t>
      </w:r>
    </w:p>
    <w:p w14:paraId="6F799F81" w14:textId="342FBC2F" w:rsidR="007B6907" w:rsidRPr="00BA0AAC" w:rsidRDefault="000A54FC" w:rsidP="007B6907">
      <w:pPr>
        <w:pStyle w:val="Listenabsatz"/>
        <w:numPr>
          <w:ilvl w:val="0"/>
          <w:numId w:val="1"/>
        </w:numPr>
        <w:rPr>
          <w:sz w:val="24"/>
        </w:rPr>
      </w:pPr>
      <w:r w:rsidRPr="00BA0AAC">
        <w:rPr>
          <w:sz w:val="24"/>
        </w:rPr>
        <w:t xml:space="preserve">Die </w:t>
      </w:r>
      <w:r w:rsidR="00AE3E11" w:rsidRPr="00BA0AAC">
        <w:rPr>
          <w:sz w:val="24"/>
        </w:rPr>
        <w:t>Gruppen- und Freizeiträume</w:t>
      </w:r>
      <w:r w:rsidR="000161C8" w:rsidRPr="00BA0AAC">
        <w:rPr>
          <w:sz w:val="24"/>
        </w:rPr>
        <w:t xml:space="preserve"> </w:t>
      </w:r>
      <w:r w:rsidRPr="00BA0AAC">
        <w:rPr>
          <w:sz w:val="24"/>
        </w:rPr>
        <w:t xml:space="preserve">werden </w:t>
      </w:r>
      <w:r w:rsidR="000161C8" w:rsidRPr="00BA0AAC">
        <w:rPr>
          <w:sz w:val="24"/>
        </w:rPr>
        <w:t>in regelmäßigen Abständen</w:t>
      </w:r>
      <w:r w:rsidR="00482984" w:rsidRPr="00BA0AAC">
        <w:rPr>
          <w:sz w:val="24"/>
        </w:rPr>
        <w:t xml:space="preserve"> gelüftet (mind. 10 Minuten je volle Stunde</w:t>
      </w:r>
      <w:r w:rsidR="00625F4C" w:rsidRPr="00BA0AAC">
        <w:rPr>
          <w:sz w:val="24"/>
        </w:rPr>
        <w:t>, Querlüften</w:t>
      </w:r>
      <w:r w:rsidR="00482984" w:rsidRPr="00BA0AAC">
        <w:rPr>
          <w:sz w:val="24"/>
        </w:rPr>
        <w:t>).</w:t>
      </w:r>
    </w:p>
    <w:p w14:paraId="1D92B7FA" w14:textId="16A019C3" w:rsidR="007B2C99" w:rsidRPr="00BA0AAC" w:rsidRDefault="00D92A2E" w:rsidP="00DF0A65">
      <w:pPr>
        <w:pStyle w:val="Listenabsatz"/>
        <w:numPr>
          <w:ilvl w:val="0"/>
          <w:numId w:val="1"/>
        </w:numPr>
        <w:rPr>
          <w:sz w:val="24"/>
        </w:rPr>
      </w:pPr>
      <w:r w:rsidRPr="00BA0AAC">
        <w:rPr>
          <w:sz w:val="24"/>
        </w:rPr>
        <w:t xml:space="preserve">Die Raumgröße </w:t>
      </w:r>
      <w:r w:rsidR="000A54FC" w:rsidRPr="00BA0AAC">
        <w:rPr>
          <w:sz w:val="24"/>
        </w:rPr>
        <w:t xml:space="preserve">gewährleistet </w:t>
      </w:r>
      <w:r w:rsidR="00932CF2" w:rsidRPr="00BA0AAC">
        <w:rPr>
          <w:sz w:val="24"/>
        </w:rPr>
        <w:t>den Mindestabstand</w:t>
      </w:r>
      <w:r w:rsidRPr="00BA0AAC">
        <w:rPr>
          <w:sz w:val="24"/>
        </w:rPr>
        <w:t xml:space="preserve"> vo</w:t>
      </w:r>
      <w:r w:rsidR="000A54FC" w:rsidRPr="00BA0AAC">
        <w:rPr>
          <w:sz w:val="24"/>
        </w:rPr>
        <w:t>n 1,5</w:t>
      </w:r>
      <w:r w:rsidR="00814C76" w:rsidRPr="00BA0AAC">
        <w:rPr>
          <w:sz w:val="24"/>
        </w:rPr>
        <w:t xml:space="preserve"> m</w:t>
      </w:r>
      <w:r w:rsidR="000A54FC" w:rsidRPr="00BA0AAC">
        <w:rPr>
          <w:sz w:val="24"/>
        </w:rPr>
        <w:t xml:space="preserve"> für alle Personen im Raum.</w:t>
      </w:r>
    </w:p>
    <w:p w14:paraId="170911E1" w14:textId="70832C69" w:rsidR="002B77B6" w:rsidRPr="00BA0AAC" w:rsidRDefault="002B77B6" w:rsidP="00DF0A65">
      <w:pPr>
        <w:pStyle w:val="Listenabsatz"/>
        <w:numPr>
          <w:ilvl w:val="0"/>
          <w:numId w:val="1"/>
        </w:numPr>
        <w:rPr>
          <w:sz w:val="24"/>
        </w:rPr>
      </w:pPr>
      <w:r w:rsidRPr="00BA0AAC">
        <w:rPr>
          <w:sz w:val="24"/>
        </w:rPr>
        <w:t>Ggf. Desinfektion aller häufig berührten Flächen (Türklinken und –griffe, Handläufe, Spielgeräte, Tastaturen, Armaturen)</w:t>
      </w:r>
      <w:r w:rsidR="00EB691D">
        <w:rPr>
          <w:sz w:val="24"/>
        </w:rPr>
        <w:t>.</w:t>
      </w:r>
    </w:p>
    <w:p w14:paraId="4550E439" w14:textId="77777777" w:rsidR="005A03AA" w:rsidRPr="00BA0AAC" w:rsidRDefault="005A03AA" w:rsidP="005A03AA">
      <w:pPr>
        <w:pStyle w:val="Listenabsatz"/>
        <w:rPr>
          <w:sz w:val="24"/>
        </w:rPr>
      </w:pPr>
    </w:p>
    <w:p w14:paraId="310E5B60" w14:textId="11FCE73D" w:rsidR="006F323A" w:rsidRPr="00565C93" w:rsidRDefault="0038489D" w:rsidP="00DF0A65">
      <w:pPr>
        <w:rPr>
          <w:b/>
          <w:sz w:val="24"/>
          <w:szCs w:val="40"/>
        </w:rPr>
      </w:pPr>
      <w:r w:rsidRPr="00565C93">
        <w:rPr>
          <w:b/>
          <w:sz w:val="24"/>
          <w:szCs w:val="40"/>
        </w:rPr>
        <w:t>4.</w:t>
      </w:r>
      <w:r w:rsidRPr="00565C93">
        <w:rPr>
          <w:b/>
          <w:sz w:val="24"/>
          <w:szCs w:val="40"/>
        </w:rPr>
        <w:tab/>
        <w:t>Hinweise zur inhaltlichen Planung</w:t>
      </w:r>
    </w:p>
    <w:p w14:paraId="0ED43491" w14:textId="3E7F47B3" w:rsidR="00056D73" w:rsidRPr="00BA0AAC" w:rsidRDefault="00B269A9" w:rsidP="00DF0A65">
      <w:pPr>
        <w:rPr>
          <w:sz w:val="24"/>
          <w:szCs w:val="40"/>
        </w:rPr>
      </w:pPr>
      <w:r>
        <w:rPr>
          <w:sz w:val="24"/>
          <w:szCs w:val="40"/>
        </w:rPr>
        <w:t>4.1</w:t>
      </w:r>
      <w:r w:rsidR="00C5597D" w:rsidRPr="00BA0AAC">
        <w:rPr>
          <w:sz w:val="24"/>
          <w:szCs w:val="40"/>
        </w:rPr>
        <w:tab/>
        <w:t>Allgemeine Vorgaben</w:t>
      </w:r>
    </w:p>
    <w:p w14:paraId="7DF1451C" w14:textId="3A568AEF" w:rsidR="00DB4985" w:rsidRPr="00BA0AAC" w:rsidRDefault="00DB4985" w:rsidP="00DB498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Die Kinder werden zu Beginn der Veranstaltung auf wichtige, aktuell</w:t>
      </w:r>
      <w:r w:rsidR="00362B6C">
        <w:rPr>
          <w:sz w:val="24"/>
          <w:szCs w:val="24"/>
        </w:rPr>
        <w:t xml:space="preserve"> und </w:t>
      </w:r>
      <w:r w:rsidR="00565C93">
        <w:rPr>
          <w:sz w:val="24"/>
          <w:szCs w:val="24"/>
        </w:rPr>
        <w:t>für alle gelten</w:t>
      </w:r>
      <w:r w:rsidR="00362B6C">
        <w:rPr>
          <w:sz w:val="24"/>
          <w:szCs w:val="24"/>
        </w:rPr>
        <w:t>de</w:t>
      </w:r>
      <w:r w:rsidR="00F875D7" w:rsidRPr="00BA0AAC">
        <w:rPr>
          <w:sz w:val="24"/>
          <w:szCs w:val="24"/>
        </w:rPr>
        <w:t xml:space="preserve"> Hygieneregeln hingewiesen, idealerweise werden diese auch ausgehängt.</w:t>
      </w:r>
      <w:r w:rsidRPr="00BA0AAC">
        <w:rPr>
          <w:sz w:val="24"/>
          <w:szCs w:val="24"/>
        </w:rPr>
        <w:t xml:space="preserve"> </w:t>
      </w:r>
      <w:r w:rsidR="00F875D7" w:rsidRPr="00BA0AAC">
        <w:rPr>
          <w:sz w:val="24"/>
          <w:szCs w:val="24"/>
        </w:rPr>
        <w:t>Die Regeln werden während der</w:t>
      </w:r>
      <w:r w:rsidRPr="00BA0AAC">
        <w:rPr>
          <w:sz w:val="24"/>
          <w:szCs w:val="24"/>
        </w:rPr>
        <w:t xml:space="preserve"> Veranstaltung eingefordert und überwacht.</w:t>
      </w:r>
      <w:r w:rsidR="00657BDF" w:rsidRPr="00BA0AAC">
        <w:rPr>
          <w:sz w:val="24"/>
          <w:szCs w:val="24"/>
        </w:rPr>
        <w:t xml:space="preserve"> </w:t>
      </w:r>
      <w:r w:rsidR="00F875D7" w:rsidRPr="00BA0AAC">
        <w:rPr>
          <w:sz w:val="24"/>
          <w:szCs w:val="24"/>
        </w:rPr>
        <w:t>Sie</w:t>
      </w:r>
      <w:r w:rsidR="00657BDF" w:rsidRPr="00BA0AAC">
        <w:rPr>
          <w:sz w:val="24"/>
          <w:szCs w:val="24"/>
        </w:rPr>
        <w:t xml:space="preserve"> lauten:</w:t>
      </w:r>
    </w:p>
    <w:p w14:paraId="16C3DEFF" w14:textId="77777777" w:rsidR="007C6EAE" w:rsidRPr="00BA0AAC" w:rsidRDefault="00DB4985" w:rsidP="007C6EAE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Nies- und Husten-Etikette:</w:t>
      </w:r>
    </w:p>
    <w:p w14:paraId="32A162F0" w14:textId="48BCC6D9" w:rsidR="007C6EAE" w:rsidRPr="00BA0AAC" w:rsidRDefault="00DB4985" w:rsidP="007C6EAE">
      <w:pPr>
        <w:pStyle w:val="Listenabsatz"/>
        <w:numPr>
          <w:ilvl w:val="2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Halten Sie beim Husten od</w:t>
      </w:r>
      <w:r w:rsidR="002D1802">
        <w:rPr>
          <w:sz w:val="24"/>
          <w:szCs w:val="24"/>
        </w:rPr>
        <w:t>er Niesen mindestens 1,5m</w:t>
      </w:r>
      <w:r w:rsidRPr="00BA0AAC">
        <w:rPr>
          <w:sz w:val="24"/>
          <w:szCs w:val="24"/>
        </w:rPr>
        <w:t xml:space="preserve"> Abstand von anderen Personen und drehen Sie sich weg.</w:t>
      </w:r>
    </w:p>
    <w:p w14:paraId="042F5408" w14:textId="77777777" w:rsidR="007C6EAE" w:rsidRPr="00BA0AAC" w:rsidRDefault="00DB4985" w:rsidP="007C6EAE">
      <w:pPr>
        <w:pStyle w:val="Listenabsatz"/>
        <w:numPr>
          <w:ilvl w:val="2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 xml:space="preserve">Niesen oder husten Sie am besten in ein Einwegtaschentuch. </w:t>
      </w:r>
      <w:r w:rsidR="007C6EAE" w:rsidRPr="00BA0AAC">
        <w:rPr>
          <w:sz w:val="24"/>
          <w:szCs w:val="24"/>
        </w:rPr>
        <w:t>V</w:t>
      </w:r>
      <w:r w:rsidRPr="00BA0AAC">
        <w:rPr>
          <w:sz w:val="24"/>
          <w:szCs w:val="24"/>
        </w:rPr>
        <w:t>erwenden Sie dies nur einmal und entsorgen es anschließend in einem Mülleimer mit Deckel. Wird ein Stofftaschentuch benutzt, sollte dies anschließend bei 60°C gewaschen werden.</w:t>
      </w:r>
    </w:p>
    <w:p w14:paraId="64E8E271" w14:textId="77777777" w:rsidR="007C6EAE" w:rsidRPr="00BA0AAC" w:rsidRDefault="00DB4985" w:rsidP="007C6EAE">
      <w:pPr>
        <w:pStyle w:val="Listenabsatz"/>
        <w:numPr>
          <w:ilvl w:val="2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Und immer gilt: Nach dem Naseputzen, Niesen oder Husten gründlich die Hände waschen!</w:t>
      </w:r>
    </w:p>
    <w:p w14:paraId="361FED22" w14:textId="52CB8638" w:rsidR="00DB4985" w:rsidRPr="00BA0AAC" w:rsidRDefault="00DB4985" w:rsidP="007C6EAE">
      <w:pPr>
        <w:pStyle w:val="Listenabsatz"/>
        <w:numPr>
          <w:ilvl w:val="2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Ist kein Taschentuch griffbereit, sollten Sie sich beim Husten und Niesen die Armbeuge vor Mund und Nase halten und ebenfalls sich dabei von anderen Personen abwenden.</w:t>
      </w:r>
    </w:p>
    <w:p w14:paraId="01D8F6F7" w14:textId="4898CA0F" w:rsidR="00DB4985" w:rsidRPr="00BA0AAC" w:rsidRDefault="00DB4985" w:rsidP="00DB4985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regelmäßiges und richtiges Händewaschen</w:t>
      </w:r>
      <w:r w:rsidR="007C6EAE" w:rsidRPr="00BA0AAC">
        <w:rPr>
          <w:sz w:val="24"/>
          <w:szCs w:val="24"/>
        </w:rPr>
        <w:t xml:space="preserve"> (Händewaschen mit Seife für 20 bis </w:t>
      </w:r>
      <w:r w:rsidRPr="00BA0AAC">
        <w:rPr>
          <w:sz w:val="24"/>
          <w:szCs w:val="24"/>
        </w:rPr>
        <w:t>30 Sekunden)</w:t>
      </w:r>
      <w:r w:rsidR="006B5C22" w:rsidRPr="00BA0AAC">
        <w:rPr>
          <w:sz w:val="24"/>
          <w:szCs w:val="24"/>
        </w:rPr>
        <w:t>. Es stehen Seife und ein Handtuchspender mit Einmalhandtücher zur Verfügung.</w:t>
      </w:r>
    </w:p>
    <w:p w14:paraId="7B870B63" w14:textId="3BBE5BE4" w:rsidR="00DB4985" w:rsidRDefault="00DB4985" w:rsidP="00BD2DE5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Abstand halten (mind. 1,5 m)</w:t>
      </w:r>
      <w:r w:rsidR="00BD2DE5" w:rsidRPr="00BA0AAC">
        <w:rPr>
          <w:sz w:val="24"/>
          <w:szCs w:val="24"/>
        </w:rPr>
        <w:t>, Erklärung für Kinder: beide Arme ausstrecken, sich einmal um die eigene Achse drehen -&gt; das ist der Mindestabstand.</w:t>
      </w:r>
    </w:p>
    <w:p w14:paraId="06CCD4E0" w14:textId="77777777" w:rsidR="00DB4985" w:rsidRPr="00BA0AAC" w:rsidRDefault="00DB4985" w:rsidP="00DB4985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nicht mit den Händen ins Gesicht fassen</w:t>
      </w:r>
    </w:p>
    <w:p w14:paraId="12767B5F" w14:textId="6997844F" w:rsidR="00DB4985" w:rsidRDefault="00DB4985" w:rsidP="00DB4985">
      <w:pPr>
        <w:pStyle w:val="Listenabsatz"/>
        <w:numPr>
          <w:ilvl w:val="1"/>
          <w:numId w:val="3"/>
        </w:numPr>
        <w:rPr>
          <w:sz w:val="24"/>
          <w:szCs w:val="24"/>
        </w:rPr>
      </w:pPr>
      <w:r w:rsidRPr="00BA0AAC">
        <w:rPr>
          <w:sz w:val="24"/>
          <w:szCs w:val="24"/>
        </w:rPr>
        <w:t>kein Körperkontakt</w:t>
      </w:r>
      <w:r w:rsidR="0075153E" w:rsidRPr="00BA0AAC">
        <w:rPr>
          <w:sz w:val="24"/>
          <w:szCs w:val="24"/>
        </w:rPr>
        <w:t xml:space="preserve"> zu anderen</w:t>
      </w:r>
    </w:p>
    <w:p w14:paraId="74BBA85B" w14:textId="3BC0B77E" w:rsidR="006E17DC" w:rsidRDefault="006E17DC" w:rsidP="006E17DC">
      <w:pPr>
        <w:rPr>
          <w:sz w:val="24"/>
          <w:szCs w:val="24"/>
        </w:rPr>
      </w:pPr>
    </w:p>
    <w:p w14:paraId="6B4C38EF" w14:textId="6173C03C" w:rsidR="006E17DC" w:rsidRDefault="006E17DC" w:rsidP="006E17DC">
      <w:pPr>
        <w:rPr>
          <w:sz w:val="24"/>
          <w:szCs w:val="24"/>
        </w:rPr>
      </w:pPr>
    </w:p>
    <w:p w14:paraId="30A2AFD7" w14:textId="7C49A27A" w:rsidR="00D36805" w:rsidRDefault="00D36805" w:rsidP="006E17DC">
      <w:pPr>
        <w:rPr>
          <w:sz w:val="24"/>
          <w:szCs w:val="24"/>
        </w:rPr>
      </w:pPr>
    </w:p>
    <w:p w14:paraId="2FEB1E41" w14:textId="77777777" w:rsidR="00D36805" w:rsidRPr="006E17DC" w:rsidRDefault="00D36805" w:rsidP="006E17DC">
      <w:pPr>
        <w:rPr>
          <w:sz w:val="24"/>
          <w:szCs w:val="24"/>
        </w:rPr>
      </w:pPr>
    </w:p>
    <w:p w14:paraId="6D5AA01D" w14:textId="1A052AD9" w:rsidR="006E17DC" w:rsidRPr="006E17DC" w:rsidRDefault="00021DDC" w:rsidP="006E17DC">
      <w:pPr>
        <w:pStyle w:val="Default"/>
        <w:ind w:left="708"/>
        <w:jc w:val="both"/>
        <w:rPr>
          <w:rFonts w:ascii="Arial" w:hAnsi="Arial" w:cs="Arial"/>
          <w:color w:val="auto"/>
        </w:rPr>
      </w:pPr>
      <w:r w:rsidRPr="006E17DC">
        <w:rPr>
          <w:rFonts w:ascii="Arial" w:hAnsi="Arial" w:cs="Arial"/>
          <w:color w:val="auto"/>
        </w:rPr>
        <w:lastRenderedPageBreak/>
        <w:t xml:space="preserve">Bei </w:t>
      </w:r>
      <w:r w:rsidR="00731C8F" w:rsidRPr="006E17DC">
        <w:rPr>
          <w:rFonts w:ascii="Arial" w:hAnsi="Arial" w:cs="Arial"/>
          <w:color w:val="auto"/>
        </w:rPr>
        <w:t xml:space="preserve">Missachtung der vom Betreuerteam abgemachten Hygieneregeln kann der/die Teilnehmer/in vorzeitig nach Hause geschickt </w:t>
      </w:r>
      <w:r w:rsidR="000A54FC" w:rsidRPr="006E17DC">
        <w:rPr>
          <w:rFonts w:ascii="Arial" w:hAnsi="Arial" w:cs="Arial"/>
          <w:color w:val="auto"/>
        </w:rPr>
        <w:t>werden. Die Erziehungsberechtigten wurden im Vorhinein</w:t>
      </w:r>
      <w:r w:rsidR="00AE3E11" w:rsidRPr="006E17DC">
        <w:rPr>
          <w:rFonts w:ascii="Arial" w:hAnsi="Arial" w:cs="Arial"/>
          <w:color w:val="auto"/>
        </w:rPr>
        <w:t xml:space="preserve"> durch die Gemeindeverwaltung</w:t>
      </w:r>
      <w:r w:rsidR="000A54FC" w:rsidRPr="006E17DC">
        <w:rPr>
          <w:rFonts w:ascii="Arial" w:hAnsi="Arial" w:cs="Arial"/>
          <w:color w:val="auto"/>
        </w:rPr>
        <w:t xml:space="preserve"> darauf hingewiesen.</w:t>
      </w:r>
    </w:p>
    <w:p w14:paraId="04A9AAAA" w14:textId="5FA565C2" w:rsidR="00924D44" w:rsidRPr="00BA0AAC" w:rsidRDefault="00924D44" w:rsidP="00924D44">
      <w:pPr>
        <w:pStyle w:val="Listenabsatz"/>
        <w:numPr>
          <w:ilvl w:val="0"/>
          <w:numId w:val="3"/>
        </w:numPr>
        <w:rPr>
          <w:sz w:val="24"/>
          <w:szCs w:val="40"/>
        </w:rPr>
      </w:pPr>
      <w:r w:rsidRPr="00BA0AAC">
        <w:rPr>
          <w:sz w:val="24"/>
          <w:szCs w:val="40"/>
        </w:rPr>
        <w:t xml:space="preserve">Auf Methoden und Spiele mit Körperkontakt </w:t>
      </w:r>
      <w:r w:rsidR="0075153E" w:rsidRPr="00BA0AAC">
        <w:rPr>
          <w:sz w:val="24"/>
          <w:szCs w:val="40"/>
        </w:rPr>
        <w:t>wird verzichtet</w:t>
      </w:r>
      <w:r w:rsidR="000A54FC" w:rsidRPr="00BA0AAC">
        <w:rPr>
          <w:sz w:val="24"/>
          <w:szCs w:val="40"/>
        </w:rPr>
        <w:t>.</w:t>
      </w:r>
    </w:p>
    <w:p w14:paraId="456E9D9D" w14:textId="0814D4EB" w:rsidR="00B269A9" w:rsidRPr="006E17DC" w:rsidRDefault="00B269A9" w:rsidP="006E17DC">
      <w:pPr>
        <w:rPr>
          <w:sz w:val="24"/>
          <w:szCs w:val="40"/>
        </w:rPr>
      </w:pPr>
    </w:p>
    <w:p w14:paraId="474F5C79" w14:textId="4EB00888" w:rsidR="00056D73" w:rsidRPr="00BA0AAC" w:rsidRDefault="00B269A9" w:rsidP="00DF0A65">
      <w:pPr>
        <w:rPr>
          <w:sz w:val="24"/>
          <w:szCs w:val="40"/>
        </w:rPr>
      </w:pPr>
      <w:r>
        <w:rPr>
          <w:sz w:val="24"/>
          <w:szCs w:val="40"/>
        </w:rPr>
        <w:t>4.2</w:t>
      </w:r>
      <w:r w:rsidR="00056D73" w:rsidRPr="00BA0AAC">
        <w:rPr>
          <w:sz w:val="24"/>
          <w:szCs w:val="40"/>
        </w:rPr>
        <w:tab/>
        <w:t>Indoor Aktivitäten</w:t>
      </w:r>
    </w:p>
    <w:p w14:paraId="475EF5F2" w14:textId="56C05EEF" w:rsidR="004D747B" w:rsidRPr="00BA0AAC" w:rsidRDefault="00D80CD9" w:rsidP="00DB4985">
      <w:pPr>
        <w:pStyle w:val="Listenabsatz"/>
        <w:numPr>
          <w:ilvl w:val="0"/>
          <w:numId w:val="2"/>
        </w:numPr>
        <w:rPr>
          <w:sz w:val="24"/>
        </w:rPr>
      </w:pPr>
      <w:r w:rsidRPr="00BA0AAC">
        <w:rPr>
          <w:sz w:val="24"/>
        </w:rPr>
        <w:t>G</w:t>
      </w:r>
      <w:r w:rsidR="004D747B" w:rsidRPr="00BA0AAC">
        <w:rPr>
          <w:sz w:val="24"/>
        </w:rPr>
        <w:t>emeinsam genutzte Gegenstände</w:t>
      </w:r>
      <w:r w:rsidRPr="00BA0AAC">
        <w:rPr>
          <w:sz w:val="24"/>
        </w:rPr>
        <w:t xml:space="preserve"> werden vermieden. </w:t>
      </w:r>
    </w:p>
    <w:p w14:paraId="1753B144" w14:textId="6853A7D1" w:rsidR="00814B04" w:rsidRPr="0093367C" w:rsidRDefault="0093367C" w:rsidP="00DF0A65">
      <w:pPr>
        <w:pStyle w:val="Listenabsatz"/>
        <w:numPr>
          <w:ilvl w:val="0"/>
          <w:numId w:val="2"/>
        </w:numPr>
        <w:rPr>
          <w:sz w:val="24"/>
          <w:szCs w:val="40"/>
        </w:rPr>
      </w:pPr>
      <w:r w:rsidRPr="0093367C">
        <w:rPr>
          <w:sz w:val="24"/>
          <w:szCs w:val="40"/>
        </w:rPr>
        <w:t xml:space="preserve">Instrumental- und </w:t>
      </w:r>
      <w:r w:rsidR="006E17DC" w:rsidRPr="0093367C">
        <w:rPr>
          <w:sz w:val="24"/>
          <w:szCs w:val="40"/>
        </w:rPr>
        <w:t>Gesangunterricht</w:t>
      </w:r>
      <w:r w:rsidRPr="0093367C">
        <w:rPr>
          <w:sz w:val="24"/>
          <w:szCs w:val="40"/>
        </w:rPr>
        <w:t>: Ein Mindestabstand von 1,5 m muss eingehalten werden; bei Einsatz von Blasinstrumenten 2 m Mindestabstand.</w:t>
      </w:r>
    </w:p>
    <w:p w14:paraId="06FD8473" w14:textId="77777777" w:rsidR="007B2C99" w:rsidRPr="00BA0AAC" w:rsidRDefault="007B2C99" w:rsidP="007B2C99">
      <w:pPr>
        <w:pStyle w:val="Listenabsatz"/>
        <w:rPr>
          <w:sz w:val="24"/>
          <w:szCs w:val="40"/>
        </w:rPr>
      </w:pPr>
    </w:p>
    <w:p w14:paraId="3889DDC4" w14:textId="02B26828" w:rsidR="00C415EB" w:rsidRPr="00BA0AAC" w:rsidRDefault="00B269A9" w:rsidP="00DF0A65">
      <w:pPr>
        <w:rPr>
          <w:sz w:val="24"/>
          <w:szCs w:val="40"/>
        </w:rPr>
      </w:pPr>
      <w:r>
        <w:rPr>
          <w:sz w:val="24"/>
          <w:szCs w:val="40"/>
        </w:rPr>
        <w:t>4.3</w:t>
      </w:r>
      <w:r w:rsidR="00C415EB" w:rsidRPr="00BA0AAC">
        <w:rPr>
          <w:sz w:val="24"/>
          <w:szCs w:val="40"/>
        </w:rPr>
        <w:tab/>
        <w:t>Outdoor Aktivitäten</w:t>
      </w:r>
    </w:p>
    <w:p w14:paraId="4993DC16" w14:textId="6922A3A1" w:rsidR="00924D44" w:rsidRPr="00BA0AAC" w:rsidRDefault="00924D44" w:rsidP="00924D44">
      <w:pPr>
        <w:pStyle w:val="Listenabsatz"/>
        <w:numPr>
          <w:ilvl w:val="0"/>
          <w:numId w:val="7"/>
        </w:numPr>
        <w:rPr>
          <w:sz w:val="24"/>
          <w:szCs w:val="40"/>
        </w:rPr>
      </w:pPr>
      <w:r w:rsidRPr="00BA0AAC">
        <w:rPr>
          <w:sz w:val="24"/>
          <w:szCs w:val="40"/>
        </w:rPr>
        <w:t>Bei beweg</w:t>
      </w:r>
      <w:r w:rsidR="00712EF7" w:rsidRPr="00BA0AAC">
        <w:rPr>
          <w:sz w:val="24"/>
          <w:szCs w:val="40"/>
        </w:rPr>
        <w:t xml:space="preserve">ungsorientierten Angeboten </w:t>
      </w:r>
      <w:r w:rsidR="007D1E06" w:rsidRPr="00BA0AAC">
        <w:rPr>
          <w:sz w:val="24"/>
          <w:szCs w:val="40"/>
        </w:rPr>
        <w:t>wir</w:t>
      </w:r>
      <w:r w:rsidR="00431739">
        <w:rPr>
          <w:sz w:val="24"/>
          <w:szCs w:val="40"/>
        </w:rPr>
        <w:t>d</w:t>
      </w:r>
      <w:r w:rsidR="002D1802">
        <w:rPr>
          <w:sz w:val="24"/>
          <w:szCs w:val="40"/>
        </w:rPr>
        <w:t xml:space="preserve"> § 12 der 13</w:t>
      </w:r>
      <w:r w:rsidR="007D1E06" w:rsidRPr="00BA0AAC">
        <w:rPr>
          <w:sz w:val="24"/>
          <w:szCs w:val="40"/>
        </w:rPr>
        <w:t>. BaylfsMV beachtet.</w:t>
      </w:r>
    </w:p>
    <w:p w14:paraId="6E650755" w14:textId="77777777" w:rsidR="00E16CC0" w:rsidRPr="00BA0AAC" w:rsidRDefault="00E16CC0" w:rsidP="00E16CC0">
      <w:pPr>
        <w:pStyle w:val="Listenabsatz"/>
        <w:rPr>
          <w:sz w:val="24"/>
          <w:szCs w:val="40"/>
        </w:rPr>
      </w:pPr>
    </w:p>
    <w:p w14:paraId="2CD1B3E1" w14:textId="2A207A9B" w:rsidR="00056D73" w:rsidRPr="00EB691D" w:rsidRDefault="00EE1D08" w:rsidP="00EB691D">
      <w:pPr>
        <w:rPr>
          <w:sz w:val="24"/>
          <w:szCs w:val="40"/>
        </w:rPr>
      </w:pPr>
      <w:r w:rsidRPr="00BA0AAC">
        <w:rPr>
          <w:sz w:val="24"/>
          <w:szCs w:val="40"/>
        </w:rPr>
        <w:t>4</w:t>
      </w:r>
      <w:r w:rsidR="006F323A" w:rsidRPr="00BA0AAC">
        <w:rPr>
          <w:sz w:val="24"/>
          <w:szCs w:val="40"/>
        </w:rPr>
        <w:t>.</w:t>
      </w:r>
      <w:r w:rsidR="00B269A9">
        <w:rPr>
          <w:sz w:val="24"/>
          <w:szCs w:val="40"/>
        </w:rPr>
        <w:t>4</w:t>
      </w:r>
      <w:r w:rsidR="00056D73" w:rsidRPr="00BA0AAC">
        <w:rPr>
          <w:sz w:val="24"/>
          <w:szCs w:val="40"/>
        </w:rPr>
        <w:tab/>
      </w:r>
      <w:r w:rsidR="00056D73" w:rsidRPr="00EB691D">
        <w:rPr>
          <w:sz w:val="24"/>
          <w:szCs w:val="40"/>
        </w:rPr>
        <w:t>Busfahrten/</w:t>
      </w:r>
      <w:r w:rsidR="00223F54" w:rsidRPr="00EB691D">
        <w:rPr>
          <w:sz w:val="24"/>
          <w:szCs w:val="40"/>
        </w:rPr>
        <w:t xml:space="preserve"> </w:t>
      </w:r>
      <w:r w:rsidR="00056D73" w:rsidRPr="00EB691D">
        <w:rPr>
          <w:sz w:val="24"/>
          <w:szCs w:val="40"/>
        </w:rPr>
        <w:t>Ausflüge</w:t>
      </w:r>
    </w:p>
    <w:p w14:paraId="03EE78A9" w14:textId="77AC1638" w:rsidR="006F323A" w:rsidRPr="00EB691D" w:rsidRDefault="006F323A" w:rsidP="00EB691D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EB691D">
        <w:rPr>
          <w:sz w:val="24"/>
          <w:szCs w:val="40"/>
        </w:rPr>
        <w:t>Prüfen, welches Verkehrsmittel für die Anreise im Hinblick auf den Gesundheitsschut</w:t>
      </w:r>
      <w:r w:rsidR="001F6B7A" w:rsidRPr="00EB691D">
        <w:rPr>
          <w:sz w:val="24"/>
          <w:szCs w:val="40"/>
        </w:rPr>
        <w:t>z die besten Bedingungen bietet, ansonsten nur Privatanreise zulassen.</w:t>
      </w:r>
    </w:p>
    <w:p w14:paraId="259A5511" w14:textId="61EACBDC" w:rsidR="000963DA" w:rsidRPr="00EB691D" w:rsidRDefault="001F6B7A" w:rsidP="00EB691D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EB691D">
        <w:rPr>
          <w:sz w:val="24"/>
          <w:szCs w:val="40"/>
        </w:rPr>
        <w:t>Die Maskenpflicht gilt auch im Fahrzeug.</w:t>
      </w:r>
    </w:p>
    <w:p w14:paraId="35245B20" w14:textId="729866CC" w:rsidR="003A7E69" w:rsidRPr="00EB691D" w:rsidRDefault="00B32270" w:rsidP="00EB691D">
      <w:pPr>
        <w:pStyle w:val="Listenabsatz"/>
        <w:numPr>
          <w:ilvl w:val="0"/>
          <w:numId w:val="1"/>
        </w:numPr>
        <w:rPr>
          <w:sz w:val="24"/>
          <w:szCs w:val="40"/>
        </w:rPr>
      </w:pPr>
      <w:r w:rsidRPr="00EB691D">
        <w:rPr>
          <w:sz w:val="24"/>
          <w:szCs w:val="40"/>
        </w:rPr>
        <w:t xml:space="preserve">Bei der Nutzung von Angeboten anderer Einrichtungen (z.B. Freizeitpark, Zoo, Schwimmbad) </w:t>
      </w:r>
      <w:r w:rsidR="00565C93">
        <w:rPr>
          <w:sz w:val="24"/>
          <w:szCs w:val="40"/>
        </w:rPr>
        <w:t>oder externen</w:t>
      </w:r>
      <w:r w:rsidRPr="00EB691D">
        <w:rPr>
          <w:sz w:val="24"/>
          <w:szCs w:val="40"/>
        </w:rPr>
        <w:t xml:space="preserve"> Räumen (z.B. Bürgersaal, Jugendherberge) liegen uns deren Schutz- und Hygienekonzepte</w:t>
      </w:r>
      <w:r w:rsidR="00EB691D" w:rsidRPr="00EB691D">
        <w:rPr>
          <w:sz w:val="24"/>
          <w:szCs w:val="40"/>
        </w:rPr>
        <w:t xml:space="preserve"> </w:t>
      </w:r>
      <w:r w:rsidR="00583795">
        <w:rPr>
          <w:sz w:val="24"/>
          <w:szCs w:val="40"/>
        </w:rPr>
        <w:t xml:space="preserve">vor </w:t>
      </w:r>
      <w:r w:rsidR="00EB691D" w:rsidRPr="00EB691D">
        <w:rPr>
          <w:sz w:val="24"/>
          <w:szCs w:val="40"/>
        </w:rPr>
        <w:t>und wir halten sie ein</w:t>
      </w:r>
      <w:r w:rsidRPr="00EB691D">
        <w:rPr>
          <w:sz w:val="24"/>
          <w:szCs w:val="40"/>
        </w:rPr>
        <w:t xml:space="preserve">. </w:t>
      </w:r>
      <w:r w:rsidR="002D1802">
        <w:rPr>
          <w:sz w:val="24"/>
          <w:szCs w:val="40"/>
        </w:rPr>
        <w:t>Widersprechen sich die Regelungen, dann gilt jeweils das Speziellere.</w:t>
      </w:r>
    </w:p>
    <w:p w14:paraId="6D197688" w14:textId="58FF624A" w:rsidR="007B6907" w:rsidRPr="00BA0AAC" w:rsidRDefault="007B6907" w:rsidP="00DF0A65">
      <w:pPr>
        <w:rPr>
          <w:sz w:val="24"/>
          <w:szCs w:val="40"/>
        </w:rPr>
      </w:pPr>
    </w:p>
    <w:p w14:paraId="04E53293" w14:textId="2677F8CE" w:rsidR="00056D73" w:rsidRPr="00565C93" w:rsidRDefault="006E17DC" w:rsidP="00DF0A65">
      <w:pPr>
        <w:rPr>
          <w:b/>
          <w:sz w:val="24"/>
          <w:szCs w:val="40"/>
        </w:rPr>
      </w:pPr>
      <w:r>
        <w:rPr>
          <w:b/>
          <w:sz w:val="24"/>
          <w:szCs w:val="40"/>
        </w:rPr>
        <w:t>5</w:t>
      </w:r>
      <w:r w:rsidR="00EE1D08" w:rsidRPr="00565C93">
        <w:rPr>
          <w:b/>
          <w:sz w:val="24"/>
          <w:szCs w:val="40"/>
        </w:rPr>
        <w:t>.</w:t>
      </w:r>
      <w:r w:rsidR="00056D73" w:rsidRPr="00565C93">
        <w:rPr>
          <w:b/>
          <w:sz w:val="24"/>
          <w:szCs w:val="40"/>
        </w:rPr>
        <w:tab/>
        <w:t>Sanitäranlagen</w:t>
      </w:r>
    </w:p>
    <w:p w14:paraId="7B549140" w14:textId="75877371" w:rsidR="004D747B" w:rsidRPr="00BA0AAC" w:rsidRDefault="00AE3E11" w:rsidP="004D747B">
      <w:pPr>
        <w:pStyle w:val="Listenabsatz"/>
        <w:numPr>
          <w:ilvl w:val="0"/>
          <w:numId w:val="4"/>
        </w:numPr>
        <w:rPr>
          <w:sz w:val="24"/>
          <w:szCs w:val="40"/>
        </w:rPr>
      </w:pPr>
      <w:r w:rsidRPr="00BA0AAC">
        <w:rPr>
          <w:sz w:val="24"/>
          <w:szCs w:val="40"/>
        </w:rPr>
        <w:t xml:space="preserve">Es erfolgt eine </w:t>
      </w:r>
      <w:r w:rsidR="004D747B" w:rsidRPr="00BA0AAC">
        <w:rPr>
          <w:sz w:val="24"/>
          <w:szCs w:val="40"/>
        </w:rPr>
        <w:t xml:space="preserve">Ausstattung der Sanitärräume mit Flüssigseife und </w:t>
      </w:r>
      <w:r w:rsidRPr="00BA0AAC">
        <w:rPr>
          <w:sz w:val="24"/>
          <w:szCs w:val="40"/>
        </w:rPr>
        <w:t xml:space="preserve">einer </w:t>
      </w:r>
      <w:r w:rsidR="004D747B" w:rsidRPr="00BA0AAC">
        <w:rPr>
          <w:sz w:val="24"/>
          <w:szCs w:val="40"/>
        </w:rPr>
        <w:t>Händetrockenmöglichkeit (</w:t>
      </w:r>
      <w:r w:rsidR="00E74275" w:rsidRPr="00BA0AAC">
        <w:rPr>
          <w:sz w:val="24"/>
          <w:szCs w:val="40"/>
        </w:rPr>
        <w:t xml:space="preserve">idealerweise </w:t>
      </w:r>
      <w:r w:rsidR="004D747B" w:rsidRPr="00BA0AAC">
        <w:rPr>
          <w:sz w:val="24"/>
          <w:szCs w:val="40"/>
        </w:rPr>
        <w:t>Einmalhandtücher)</w:t>
      </w:r>
      <w:r w:rsidR="007A7609" w:rsidRPr="00BA0AAC">
        <w:rPr>
          <w:sz w:val="24"/>
          <w:szCs w:val="40"/>
        </w:rPr>
        <w:t>.</w:t>
      </w:r>
    </w:p>
    <w:p w14:paraId="3F8EEF21" w14:textId="7DEEC835" w:rsidR="00EE1D08" w:rsidRPr="00BA0AAC" w:rsidRDefault="00EE1D08" w:rsidP="004D747B">
      <w:pPr>
        <w:pStyle w:val="Listenabsatz"/>
        <w:numPr>
          <w:ilvl w:val="0"/>
          <w:numId w:val="4"/>
        </w:numPr>
        <w:rPr>
          <w:sz w:val="24"/>
          <w:szCs w:val="40"/>
        </w:rPr>
      </w:pPr>
      <w:r w:rsidRPr="00BA0AAC">
        <w:rPr>
          <w:sz w:val="24"/>
          <w:szCs w:val="40"/>
        </w:rPr>
        <w:t>Anleitung zum Händewasch</w:t>
      </w:r>
      <w:r w:rsidR="00074CF6" w:rsidRPr="00BA0AAC">
        <w:rPr>
          <w:sz w:val="24"/>
          <w:szCs w:val="40"/>
        </w:rPr>
        <w:t xml:space="preserve">en </w:t>
      </w:r>
      <w:r w:rsidR="00AE3E11" w:rsidRPr="00BA0AAC">
        <w:rPr>
          <w:sz w:val="24"/>
          <w:szCs w:val="40"/>
        </w:rPr>
        <w:t xml:space="preserve">wird im Sanitärbereich </w:t>
      </w:r>
      <w:r w:rsidR="00074CF6" w:rsidRPr="00BA0AAC">
        <w:rPr>
          <w:sz w:val="24"/>
          <w:szCs w:val="40"/>
        </w:rPr>
        <w:t>aufgehängt</w:t>
      </w:r>
      <w:r w:rsidR="00AE3E11" w:rsidRPr="00BA0AAC">
        <w:rPr>
          <w:sz w:val="24"/>
          <w:szCs w:val="40"/>
        </w:rPr>
        <w:t>.</w:t>
      </w:r>
    </w:p>
    <w:p w14:paraId="6978A605" w14:textId="08DE5E23" w:rsidR="004D747B" w:rsidRPr="00BA0AAC" w:rsidRDefault="0011195E" w:rsidP="0041434C">
      <w:pPr>
        <w:pStyle w:val="Listenabsatz"/>
        <w:numPr>
          <w:ilvl w:val="0"/>
          <w:numId w:val="4"/>
        </w:numPr>
        <w:rPr>
          <w:sz w:val="24"/>
          <w:szCs w:val="40"/>
        </w:rPr>
      </w:pPr>
      <w:r w:rsidRPr="00BA0AAC">
        <w:rPr>
          <w:sz w:val="24"/>
          <w:szCs w:val="40"/>
        </w:rPr>
        <w:t>Bei der Benutzung der Sanitäranlagen stellen wir den Mindestabstand von 1,5</w:t>
      </w:r>
      <w:r w:rsidR="00431739">
        <w:rPr>
          <w:sz w:val="24"/>
          <w:szCs w:val="40"/>
        </w:rPr>
        <w:t xml:space="preserve"> </w:t>
      </w:r>
      <w:r w:rsidRPr="00BA0AAC">
        <w:rPr>
          <w:sz w:val="24"/>
          <w:szCs w:val="40"/>
        </w:rPr>
        <w:t>m sicher und reinigen, ggf. desinfizieren, sie in regelmäßigen Abständen.</w:t>
      </w:r>
    </w:p>
    <w:p w14:paraId="5485F045" w14:textId="0E10ACAC" w:rsidR="00C415EB" w:rsidRDefault="00C415EB" w:rsidP="00DF0A65">
      <w:pPr>
        <w:rPr>
          <w:sz w:val="24"/>
          <w:szCs w:val="40"/>
        </w:rPr>
      </w:pPr>
    </w:p>
    <w:p w14:paraId="743ACC4A" w14:textId="23E8381D" w:rsidR="00BA0AAC" w:rsidRDefault="00BA0AAC" w:rsidP="00574BD3">
      <w:pPr>
        <w:rPr>
          <w:sz w:val="24"/>
          <w:szCs w:val="40"/>
        </w:rPr>
      </w:pPr>
    </w:p>
    <w:p w14:paraId="1EBD7971" w14:textId="2CE9621C" w:rsidR="00B269A9" w:rsidRDefault="00B269A9" w:rsidP="00574BD3">
      <w:pPr>
        <w:rPr>
          <w:sz w:val="24"/>
          <w:szCs w:val="40"/>
        </w:rPr>
      </w:pPr>
    </w:p>
    <w:p w14:paraId="106598D4" w14:textId="3296988B" w:rsidR="00B269A9" w:rsidRDefault="00B269A9" w:rsidP="00574BD3">
      <w:pPr>
        <w:rPr>
          <w:sz w:val="24"/>
          <w:szCs w:val="40"/>
        </w:rPr>
      </w:pPr>
    </w:p>
    <w:p w14:paraId="5666E9DB" w14:textId="3C17620D" w:rsidR="00B269A9" w:rsidRDefault="00B269A9" w:rsidP="00574BD3">
      <w:pPr>
        <w:rPr>
          <w:sz w:val="24"/>
          <w:szCs w:val="40"/>
        </w:rPr>
      </w:pPr>
    </w:p>
    <w:p w14:paraId="68195EFE" w14:textId="55E61CEB" w:rsidR="00D36805" w:rsidRDefault="00D36805" w:rsidP="00574BD3">
      <w:pPr>
        <w:rPr>
          <w:sz w:val="24"/>
          <w:szCs w:val="40"/>
        </w:rPr>
      </w:pPr>
    </w:p>
    <w:p w14:paraId="77F03809" w14:textId="77777777" w:rsidR="00D36805" w:rsidRDefault="00D36805" w:rsidP="00574BD3">
      <w:pPr>
        <w:rPr>
          <w:sz w:val="24"/>
          <w:szCs w:val="40"/>
        </w:rPr>
      </w:pPr>
    </w:p>
    <w:p w14:paraId="5727EB8B" w14:textId="5E7CA303" w:rsidR="00960762" w:rsidRDefault="00B269A9" w:rsidP="00574BD3">
      <w:pPr>
        <w:rPr>
          <w:sz w:val="24"/>
          <w:szCs w:val="40"/>
        </w:rPr>
      </w:pPr>
      <w:r>
        <w:rPr>
          <w:sz w:val="24"/>
          <w:szCs w:val="40"/>
        </w:rPr>
        <w:t>________________________</w:t>
      </w:r>
      <w:r>
        <w:rPr>
          <w:sz w:val="24"/>
          <w:szCs w:val="40"/>
        </w:rPr>
        <w:tab/>
      </w:r>
      <w:r>
        <w:rPr>
          <w:sz w:val="24"/>
          <w:szCs w:val="40"/>
        </w:rPr>
        <w:tab/>
        <w:t>___________________________</w:t>
      </w:r>
    </w:p>
    <w:p w14:paraId="6B610543" w14:textId="3B47673F" w:rsidR="00960762" w:rsidRDefault="00BA0AAC" w:rsidP="00574BD3">
      <w:pPr>
        <w:rPr>
          <w:sz w:val="24"/>
          <w:szCs w:val="40"/>
        </w:rPr>
      </w:pPr>
      <w:r>
        <w:rPr>
          <w:sz w:val="24"/>
          <w:szCs w:val="40"/>
        </w:rPr>
        <w:t>Ort, Da</w:t>
      </w:r>
      <w:r w:rsidR="00B269A9">
        <w:rPr>
          <w:sz w:val="24"/>
          <w:szCs w:val="40"/>
        </w:rPr>
        <w:t>tum</w:t>
      </w:r>
      <w:r w:rsidR="00B269A9">
        <w:rPr>
          <w:sz w:val="24"/>
          <w:szCs w:val="40"/>
        </w:rPr>
        <w:tab/>
      </w:r>
      <w:r w:rsidR="00B269A9">
        <w:rPr>
          <w:sz w:val="24"/>
          <w:szCs w:val="40"/>
        </w:rPr>
        <w:tab/>
      </w:r>
      <w:r w:rsidR="00B269A9">
        <w:rPr>
          <w:sz w:val="24"/>
          <w:szCs w:val="40"/>
        </w:rPr>
        <w:tab/>
      </w:r>
      <w:r w:rsidR="00B269A9">
        <w:rPr>
          <w:sz w:val="24"/>
          <w:szCs w:val="40"/>
        </w:rPr>
        <w:tab/>
      </w:r>
      <w:r w:rsidR="00B269A9">
        <w:rPr>
          <w:sz w:val="24"/>
          <w:szCs w:val="40"/>
        </w:rPr>
        <w:tab/>
      </w:r>
      <w:r w:rsidR="00960762">
        <w:rPr>
          <w:sz w:val="24"/>
          <w:szCs w:val="40"/>
        </w:rPr>
        <w:t xml:space="preserve">Unterschrift </w:t>
      </w:r>
    </w:p>
    <w:sectPr w:rsidR="00960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6593" w16cex:dateUtc="2020-06-04T10:20:00Z"/>
  <w16cex:commentExtensible w16cex:durableId="2283666F" w16cex:dateUtc="2020-06-04T10:24:00Z"/>
  <w16cex:commentExtensible w16cex:durableId="2283671E" w16cex:dateUtc="2020-06-04T10:27:00Z"/>
  <w16cex:commentExtensible w16cex:durableId="228366ED" w16cex:dateUtc="2020-06-04T10:26:00Z"/>
  <w16cex:commentExtensible w16cex:durableId="228366AF" w16cex:dateUtc="2020-06-04T10:25:00Z"/>
  <w16cex:commentExtensible w16cex:durableId="22836695" w16cex:dateUtc="2020-06-04T10:24:00Z"/>
  <w16cex:commentExtensible w16cex:durableId="22836740" w16cex:dateUtc="2020-06-04T10:27:00Z"/>
  <w16cex:commentExtensible w16cex:durableId="2283675B" w16cex:dateUtc="2020-06-04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50B89B" w16cid:durableId="22836593"/>
  <w16cid:commentId w16cid:paraId="13AF9C1B" w16cid:durableId="2283666F"/>
  <w16cid:commentId w16cid:paraId="1024F8FA" w16cid:durableId="2283671E"/>
  <w16cid:commentId w16cid:paraId="18505634" w16cid:durableId="228366ED"/>
  <w16cid:commentId w16cid:paraId="67205EC9" w16cid:durableId="228366AF"/>
  <w16cid:commentId w16cid:paraId="796A76E0" w16cid:durableId="22836695"/>
  <w16cid:commentId w16cid:paraId="1B465A2A" w16cid:durableId="22836740"/>
  <w16cid:commentId w16cid:paraId="3F032E9E" w16cid:durableId="22836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73DE" w14:textId="77777777" w:rsidR="00EF0A3A" w:rsidRDefault="00EF0A3A" w:rsidP="00EF0A3A">
      <w:r>
        <w:separator/>
      </w:r>
    </w:p>
  </w:endnote>
  <w:endnote w:type="continuationSeparator" w:id="0">
    <w:p w14:paraId="6F2B6841" w14:textId="77777777" w:rsidR="00EF0A3A" w:rsidRDefault="00EF0A3A" w:rsidP="00EF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B4EF" w14:textId="77777777" w:rsidR="00F60102" w:rsidRDefault="00F601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289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E4E3C9" w14:textId="77777777" w:rsidR="00F60102" w:rsidRDefault="00EF0A3A" w:rsidP="00F60102">
            <w:pPr>
              <w:pStyle w:val="Fuzeile"/>
            </w:pPr>
            <w:r>
              <w:t xml:space="preserve">Schutz- und Hygienekonzept </w:t>
            </w:r>
          </w:p>
          <w:p w14:paraId="5D7CA788" w14:textId="55665872" w:rsidR="00EF0A3A" w:rsidRDefault="00EF0A3A" w:rsidP="00F60102">
            <w:pPr>
              <w:pStyle w:val="Fuzeile"/>
            </w:pPr>
            <w:r>
              <w:t>Ferienprogramm</w:t>
            </w:r>
            <w:r w:rsidR="00F60102">
              <w:t xml:space="preserve"> 2021</w:t>
            </w: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7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07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46CB9" w14:textId="77777777" w:rsidR="00EF0A3A" w:rsidRDefault="00EF0A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F553" w14:textId="77777777" w:rsidR="00F60102" w:rsidRDefault="00F601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1E116" w14:textId="77777777" w:rsidR="00EF0A3A" w:rsidRDefault="00EF0A3A" w:rsidP="00EF0A3A">
      <w:r>
        <w:separator/>
      </w:r>
    </w:p>
  </w:footnote>
  <w:footnote w:type="continuationSeparator" w:id="0">
    <w:p w14:paraId="5969BA63" w14:textId="77777777" w:rsidR="00EF0A3A" w:rsidRDefault="00EF0A3A" w:rsidP="00EF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D364" w14:textId="77777777" w:rsidR="00F60102" w:rsidRDefault="00F601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F724" w14:textId="77777777" w:rsidR="00F60102" w:rsidRDefault="00F601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212D" w14:textId="77777777" w:rsidR="00F60102" w:rsidRDefault="00F601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3FD4"/>
    <w:multiLevelType w:val="hybridMultilevel"/>
    <w:tmpl w:val="B85AF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5E51"/>
    <w:multiLevelType w:val="hybridMultilevel"/>
    <w:tmpl w:val="920A2C1A"/>
    <w:lvl w:ilvl="0" w:tplc="EBB420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6C5"/>
    <w:multiLevelType w:val="hybridMultilevel"/>
    <w:tmpl w:val="4BAE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792"/>
    <w:multiLevelType w:val="hybridMultilevel"/>
    <w:tmpl w:val="F5FC5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485C"/>
    <w:multiLevelType w:val="hybridMultilevel"/>
    <w:tmpl w:val="DBB8CF94"/>
    <w:lvl w:ilvl="0" w:tplc="F524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E285B"/>
    <w:multiLevelType w:val="hybridMultilevel"/>
    <w:tmpl w:val="DB863C38"/>
    <w:lvl w:ilvl="0" w:tplc="EBB420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75010"/>
    <w:multiLevelType w:val="hybridMultilevel"/>
    <w:tmpl w:val="5D284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778A"/>
    <w:multiLevelType w:val="hybridMultilevel"/>
    <w:tmpl w:val="F7CAB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32C55"/>
    <w:multiLevelType w:val="hybridMultilevel"/>
    <w:tmpl w:val="11C8A342"/>
    <w:lvl w:ilvl="0" w:tplc="069AAA1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F"/>
    <w:rsid w:val="000161C8"/>
    <w:rsid w:val="00021DDC"/>
    <w:rsid w:val="000472CA"/>
    <w:rsid w:val="00056D73"/>
    <w:rsid w:val="00074CF6"/>
    <w:rsid w:val="000963DA"/>
    <w:rsid w:val="000A1C9E"/>
    <w:rsid w:val="000A54FC"/>
    <w:rsid w:val="0011195E"/>
    <w:rsid w:val="001307BC"/>
    <w:rsid w:val="00177C67"/>
    <w:rsid w:val="001A30DC"/>
    <w:rsid w:val="001C05EB"/>
    <w:rsid w:val="001E7A07"/>
    <w:rsid w:val="001F6B7A"/>
    <w:rsid w:val="00222FAF"/>
    <w:rsid w:val="00223F54"/>
    <w:rsid w:val="002B2A33"/>
    <w:rsid w:val="002B77B6"/>
    <w:rsid w:val="002D1802"/>
    <w:rsid w:val="002E32AB"/>
    <w:rsid w:val="0032485D"/>
    <w:rsid w:val="00336D23"/>
    <w:rsid w:val="00362B6C"/>
    <w:rsid w:val="003752D2"/>
    <w:rsid w:val="0038489D"/>
    <w:rsid w:val="003848CD"/>
    <w:rsid w:val="003918C3"/>
    <w:rsid w:val="00394032"/>
    <w:rsid w:val="003A7E69"/>
    <w:rsid w:val="003D4EB2"/>
    <w:rsid w:val="003F589B"/>
    <w:rsid w:val="00413662"/>
    <w:rsid w:val="00431739"/>
    <w:rsid w:val="00435505"/>
    <w:rsid w:val="0046315A"/>
    <w:rsid w:val="00473F89"/>
    <w:rsid w:val="00482984"/>
    <w:rsid w:val="004839B3"/>
    <w:rsid w:val="00485F52"/>
    <w:rsid w:val="00496C4B"/>
    <w:rsid w:val="004C1848"/>
    <w:rsid w:val="004D747B"/>
    <w:rsid w:val="00565C93"/>
    <w:rsid w:val="00574BD3"/>
    <w:rsid w:val="00583795"/>
    <w:rsid w:val="00594221"/>
    <w:rsid w:val="005A03AA"/>
    <w:rsid w:val="005A5DC4"/>
    <w:rsid w:val="005B2FAB"/>
    <w:rsid w:val="00625F4C"/>
    <w:rsid w:val="00657BDF"/>
    <w:rsid w:val="0067154B"/>
    <w:rsid w:val="00682535"/>
    <w:rsid w:val="00690EBD"/>
    <w:rsid w:val="006950B5"/>
    <w:rsid w:val="006B5C22"/>
    <w:rsid w:val="006C61B2"/>
    <w:rsid w:val="006D7029"/>
    <w:rsid w:val="006E17DC"/>
    <w:rsid w:val="006F323A"/>
    <w:rsid w:val="00712EF7"/>
    <w:rsid w:val="007230E6"/>
    <w:rsid w:val="00731A18"/>
    <w:rsid w:val="00731C8F"/>
    <w:rsid w:val="0075153E"/>
    <w:rsid w:val="0076431A"/>
    <w:rsid w:val="0077115C"/>
    <w:rsid w:val="007766DE"/>
    <w:rsid w:val="007A7609"/>
    <w:rsid w:val="007B2C99"/>
    <w:rsid w:val="007B6907"/>
    <w:rsid w:val="007C6EAE"/>
    <w:rsid w:val="007D1E06"/>
    <w:rsid w:val="00814B04"/>
    <w:rsid w:val="00814C76"/>
    <w:rsid w:val="00887816"/>
    <w:rsid w:val="00891BDE"/>
    <w:rsid w:val="008F4AC5"/>
    <w:rsid w:val="00924D44"/>
    <w:rsid w:val="00932CF2"/>
    <w:rsid w:val="0093367C"/>
    <w:rsid w:val="009561B1"/>
    <w:rsid w:val="00960762"/>
    <w:rsid w:val="009B1AE0"/>
    <w:rsid w:val="00A22BA6"/>
    <w:rsid w:val="00A449DC"/>
    <w:rsid w:val="00A83AA3"/>
    <w:rsid w:val="00A926E4"/>
    <w:rsid w:val="00AB3D2B"/>
    <w:rsid w:val="00AB58C9"/>
    <w:rsid w:val="00AE3E11"/>
    <w:rsid w:val="00AF6C61"/>
    <w:rsid w:val="00B03BD0"/>
    <w:rsid w:val="00B1272D"/>
    <w:rsid w:val="00B23F04"/>
    <w:rsid w:val="00B269A9"/>
    <w:rsid w:val="00B32270"/>
    <w:rsid w:val="00B4065B"/>
    <w:rsid w:val="00B44A19"/>
    <w:rsid w:val="00BA0AAC"/>
    <w:rsid w:val="00BD2DE5"/>
    <w:rsid w:val="00BF4F5B"/>
    <w:rsid w:val="00C10AD0"/>
    <w:rsid w:val="00C415EB"/>
    <w:rsid w:val="00C5597D"/>
    <w:rsid w:val="00C6523E"/>
    <w:rsid w:val="00CC6BC9"/>
    <w:rsid w:val="00CF2FCD"/>
    <w:rsid w:val="00CF4A1E"/>
    <w:rsid w:val="00D34189"/>
    <w:rsid w:val="00D36805"/>
    <w:rsid w:val="00D464BE"/>
    <w:rsid w:val="00D7637D"/>
    <w:rsid w:val="00D80CD9"/>
    <w:rsid w:val="00D92A2E"/>
    <w:rsid w:val="00DB4985"/>
    <w:rsid w:val="00DF0A65"/>
    <w:rsid w:val="00DF1C68"/>
    <w:rsid w:val="00DF356E"/>
    <w:rsid w:val="00E04EED"/>
    <w:rsid w:val="00E16CC0"/>
    <w:rsid w:val="00E3174F"/>
    <w:rsid w:val="00E74275"/>
    <w:rsid w:val="00EB691D"/>
    <w:rsid w:val="00EC0046"/>
    <w:rsid w:val="00EE1D08"/>
    <w:rsid w:val="00EF0A3A"/>
    <w:rsid w:val="00F276BF"/>
    <w:rsid w:val="00F60102"/>
    <w:rsid w:val="00F875D7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808F"/>
  <w15:chartTrackingRefBased/>
  <w15:docId w15:val="{EEAF9DEA-0873-45CD-A5F3-9360040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174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1D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1D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1D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D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DD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D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D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1C8F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2485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485D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0A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0A3A"/>
  </w:style>
  <w:style w:type="paragraph" w:styleId="Fuzeile">
    <w:name w:val="footer"/>
    <w:basedOn w:val="Standard"/>
    <w:link w:val="FuzeileZchn"/>
    <w:uiPriority w:val="99"/>
    <w:unhideWhenUsed/>
    <w:rsid w:val="00EF0A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A3A"/>
  </w:style>
  <w:style w:type="table" w:styleId="Tabellenraster">
    <w:name w:val="Table Grid"/>
    <w:basedOn w:val="NormaleTabelle"/>
    <w:uiPriority w:val="59"/>
    <w:rsid w:val="0077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ekt/IfSG/Belehrungsbogen/belehrungsbogen_nod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C851-1C41-4612-956F-6B788FB1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Harlander Renate</dc:creator>
  <cp:keywords/>
  <dc:description/>
  <cp:lastModifiedBy>Harlander Renate</cp:lastModifiedBy>
  <cp:revision>15</cp:revision>
  <cp:lastPrinted>2021-05-20T12:51:00Z</cp:lastPrinted>
  <dcterms:created xsi:type="dcterms:W3CDTF">2021-05-20T14:33:00Z</dcterms:created>
  <dcterms:modified xsi:type="dcterms:W3CDTF">2021-06-17T13:19:00Z</dcterms:modified>
</cp:coreProperties>
</file>