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2B" w:rsidRPr="0002732B" w:rsidRDefault="0047732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Information Projekt „Landschaftsmalerei an Rott und Inn</w:t>
      </w:r>
      <w:r w:rsidR="0002732B" w:rsidRPr="0002732B">
        <w:rPr>
          <w:rFonts w:ascii="Segoe UI" w:hAnsi="Segoe UI" w:cs="Segoe UI"/>
          <w:b/>
        </w:rPr>
        <w:t>“</w:t>
      </w:r>
    </w:p>
    <w:p w:rsidR="0002732B" w:rsidRDefault="0002732B">
      <w:pPr>
        <w:rPr>
          <w:rFonts w:ascii="Segoe UI" w:hAnsi="Segoe UI" w:cs="Segoe UI"/>
        </w:rPr>
      </w:pPr>
    </w:p>
    <w:p w:rsidR="004D2723" w:rsidRPr="0002732B" w:rsidRDefault="0001784F">
      <w:pPr>
        <w:rPr>
          <w:rFonts w:ascii="Segoe UI" w:hAnsi="Segoe UI" w:cs="Segoe UI"/>
          <w:b/>
        </w:rPr>
      </w:pPr>
      <w:r w:rsidRPr="0002732B">
        <w:rPr>
          <w:rFonts w:ascii="Segoe UI" w:hAnsi="Segoe UI" w:cs="Segoe UI"/>
          <w:b/>
        </w:rPr>
        <w:t>Name und Anschrift der Fachstelle</w:t>
      </w:r>
    </w:p>
    <w:p w:rsidR="0001784F" w:rsidRPr="0002732B" w:rsidRDefault="0001784F">
      <w:pPr>
        <w:rPr>
          <w:rFonts w:ascii="Segoe UI" w:hAnsi="Segoe UI" w:cs="Segoe UI"/>
        </w:rPr>
      </w:pPr>
      <w:r w:rsidRPr="0002732B">
        <w:rPr>
          <w:rFonts w:ascii="Segoe UI" w:hAnsi="Segoe UI" w:cs="Segoe UI"/>
        </w:rPr>
        <w:t>Bezeichnung</w:t>
      </w:r>
      <w:r w:rsidRPr="0002732B">
        <w:rPr>
          <w:rFonts w:ascii="Segoe UI" w:hAnsi="Segoe UI" w:cs="Segoe UI"/>
        </w:rPr>
        <w:tab/>
      </w:r>
      <w:r w:rsidRPr="0002732B">
        <w:rPr>
          <w:rFonts w:ascii="Segoe UI" w:hAnsi="Segoe UI" w:cs="Segoe UI"/>
        </w:rPr>
        <w:tab/>
        <w:t>Landratsamt Rottal-Inn – Fachbereich Kreisentwicklung</w:t>
      </w:r>
    </w:p>
    <w:p w:rsidR="0001784F" w:rsidRPr="0002732B" w:rsidRDefault="0001784F">
      <w:pPr>
        <w:rPr>
          <w:rFonts w:ascii="Segoe UI" w:hAnsi="Segoe UI" w:cs="Segoe UI"/>
        </w:rPr>
      </w:pPr>
      <w:r w:rsidRPr="0002732B">
        <w:rPr>
          <w:rFonts w:ascii="Segoe UI" w:hAnsi="Segoe UI" w:cs="Segoe UI"/>
        </w:rPr>
        <w:t>Postanschrift</w:t>
      </w:r>
      <w:r w:rsidRPr="0002732B">
        <w:rPr>
          <w:rFonts w:ascii="Segoe UI" w:hAnsi="Segoe UI" w:cs="Segoe UI"/>
        </w:rPr>
        <w:tab/>
      </w:r>
      <w:r w:rsidRPr="0002732B">
        <w:rPr>
          <w:rFonts w:ascii="Segoe UI" w:hAnsi="Segoe UI" w:cs="Segoe UI"/>
        </w:rPr>
        <w:tab/>
        <w:t>Ringstraße 4-7</w:t>
      </w:r>
    </w:p>
    <w:p w:rsidR="0001784F" w:rsidRPr="0002732B" w:rsidRDefault="0001784F">
      <w:pPr>
        <w:rPr>
          <w:rFonts w:ascii="Segoe UI" w:hAnsi="Segoe UI" w:cs="Segoe UI"/>
        </w:rPr>
      </w:pPr>
      <w:r w:rsidRPr="0002732B">
        <w:rPr>
          <w:rFonts w:ascii="Segoe UI" w:hAnsi="Segoe UI" w:cs="Segoe UI"/>
        </w:rPr>
        <w:tab/>
      </w:r>
      <w:r w:rsidRPr="0002732B">
        <w:rPr>
          <w:rFonts w:ascii="Segoe UI" w:hAnsi="Segoe UI" w:cs="Segoe UI"/>
        </w:rPr>
        <w:tab/>
      </w:r>
      <w:r w:rsidRPr="0002732B">
        <w:rPr>
          <w:rFonts w:ascii="Segoe UI" w:hAnsi="Segoe UI" w:cs="Segoe UI"/>
        </w:rPr>
        <w:tab/>
        <w:t>84347 Pfarrkirchen</w:t>
      </w:r>
    </w:p>
    <w:p w:rsidR="0001784F" w:rsidRPr="0002732B" w:rsidRDefault="0001784F">
      <w:pPr>
        <w:rPr>
          <w:rFonts w:ascii="Segoe UI" w:hAnsi="Segoe UI" w:cs="Segoe UI"/>
        </w:rPr>
      </w:pPr>
      <w:r w:rsidRPr="0002732B">
        <w:rPr>
          <w:rFonts w:ascii="Segoe UI" w:hAnsi="Segoe UI" w:cs="Segoe UI"/>
        </w:rPr>
        <w:t>Telefonnummer</w:t>
      </w:r>
      <w:r w:rsidRPr="0002732B">
        <w:rPr>
          <w:rFonts w:ascii="Segoe UI" w:hAnsi="Segoe UI" w:cs="Segoe UI"/>
        </w:rPr>
        <w:tab/>
        <w:t>+49 8561/20-1</w:t>
      </w:r>
      <w:r w:rsidR="00455FB1">
        <w:rPr>
          <w:rFonts w:ascii="Segoe UI" w:hAnsi="Segoe UI" w:cs="Segoe UI"/>
        </w:rPr>
        <w:t>9</w:t>
      </w:r>
      <w:r w:rsidRPr="0002732B">
        <w:rPr>
          <w:rFonts w:ascii="Segoe UI" w:hAnsi="Segoe UI" w:cs="Segoe UI"/>
        </w:rPr>
        <w:t>9</w:t>
      </w:r>
    </w:p>
    <w:p w:rsidR="0001784F" w:rsidRPr="0002732B" w:rsidRDefault="0001784F">
      <w:pPr>
        <w:rPr>
          <w:rFonts w:ascii="Segoe UI" w:hAnsi="Segoe UI" w:cs="Segoe UI"/>
        </w:rPr>
      </w:pPr>
      <w:r w:rsidRPr="0002732B">
        <w:rPr>
          <w:rFonts w:ascii="Segoe UI" w:hAnsi="Segoe UI" w:cs="Segoe UI"/>
        </w:rPr>
        <w:t>Telefax-Nummer</w:t>
      </w:r>
      <w:r w:rsidRPr="0002732B">
        <w:rPr>
          <w:rFonts w:ascii="Segoe UI" w:hAnsi="Segoe UI" w:cs="Segoe UI"/>
        </w:rPr>
        <w:tab/>
        <w:t>+49 8561/20-268</w:t>
      </w:r>
    </w:p>
    <w:p w:rsidR="0001784F" w:rsidRPr="0002732B" w:rsidRDefault="0001784F">
      <w:pPr>
        <w:rPr>
          <w:rFonts w:ascii="Segoe UI" w:hAnsi="Segoe UI" w:cs="Segoe UI"/>
        </w:rPr>
      </w:pPr>
      <w:r w:rsidRPr="0002732B">
        <w:rPr>
          <w:rFonts w:ascii="Segoe UI" w:hAnsi="Segoe UI" w:cs="Segoe UI"/>
        </w:rPr>
        <w:t>E-Mail-Adresse</w:t>
      </w:r>
      <w:r w:rsidRPr="0002732B">
        <w:rPr>
          <w:rFonts w:ascii="Segoe UI" w:hAnsi="Segoe UI" w:cs="Segoe UI"/>
        </w:rPr>
        <w:tab/>
      </w:r>
      <w:r w:rsidR="00455FB1">
        <w:rPr>
          <w:rFonts w:ascii="Segoe UI" w:hAnsi="Segoe UI" w:cs="Segoe UI"/>
        </w:rPr>
        <w:t>ludger.drost</w:t>
      </w:r>
      <w:r w:rsidRPr="0002732B">
        <w:rPr>
          <w:rFonts w:ascii="Segoe UI" w:hAnsi="Segoe UI" w:cs="Segoe UI"/>
        </w:rPr>
        <w:t>@rottal-inn.de</w:t>
      </w:r>
    </w:p>
    <w:p w:rsidR="0001784F" w:rsidRPr="0002732B" w:rsidRDefault="0001784F">
      <w:pPr>
        <w:rPr>
          <w:rFonts w:ascii="Segoe UI" w:hAnsi="Segoe UI" w:cs="Segoe UI"/>
        </w:rPr>
      </w:pPr>
    </w:p>
    <w:p w:rsidR="0001784F" w:rsidRPr="0002732B" w:rsidRDefault="0001784F">
      <w:pPr>
        <w:rPr>
          <w:rFonts w:ascii="Segoe UI" w:hAnsi="Segoe UI" w:cs="Segoe UI"/>
          <w:b/>
        </w:rPr>
      </w:pPr>
      <w:r w:rsidRPr="0002732B">
        <w:rPr>
          <w:rFonts w:ascii="Segoe UI" w:hAnsi="Segoe UI" w:cs="Segoe UI"/>
          <w:b/>
        </w:rPr>
        <w:t>Auftragsgegenstand (Art und Umfang der Leistung)</w:t>
      </w:r>
    </w:p>
    <w:p w:rsidR="0001784F" w:rsidRPr="0002732B" w:rsidRDefault="0047732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Vergabe </w:t>
      </w:r>
      <w:r w:rsidR="00455FB1">
        <w:rPr>
          <w:rFonts w:ascii="Segoe UI" w:hAnsi="Segoe UI" w:cs="Segoe UI"/>
        </w:rPr>
        <w:t>Projekt</w:t>
      </w:r>
      <w:r>
        <w:rPr>
          <w:rFonts w:ascii="Segoe UI" w:hAnsi="Segoe UI" w:cs="Segoe UI"/>
        </w:rPr>
        <w:t>management</w:t>
      </w:r>
      <w:r w:rsidR="00455FB1">
        <w:rPr>
          <w:rFonts w:ascii="Segoe UI" w:hAnsi="Segoe UI" w:cs="Segoe UI"/>
        </w:rPr>
        <w:t xml:space="preserve"> „L</w:t>
      </w:r>
      <w:r w:rsidR="00501DF3">
        <w:rPr>
          <w:rFonts w:ascii="Segoe UI" w:hAnsi="Segoe UI" w:cs="Segoe UI"/>
        </w:rPr>
        <w:t>andschaftsmalerei an Rott und Inn</w:t>
      </w:r>
      <w:r w:rsidR="0001784F" w:rsidRPr="0002732B">
        <w:rPr>
          <w:rFonts w:ascii="Segoe UI" w:hAnsi="Segoe UI" w:cs="Segoe UI"/>
        </w:rPr>
        <w:t>“</w:t>
      </w:r>
    </w:p>
    <w:p w:rsidR="0001784F" w:rsidRPr="0002732B" w:rsidRDefault="0001784F">
      <w:pPr>
        <w:rPr>
          <w:rFonts w:ascii="Segoe UI" w:hAnsi="Segoe UI" w:cs="Segoe UI"/>
        </w:rPr>
      </w:pPr>
      <w:r w:rsidRPr="0002732B">
        <w:rPr>
          <w:rFonts w:ascii="Segoe UI" w:hAnsi="Segoe UI" w:cs="Segoe UI"/>
        </w:rPr>
        <w:t>Projekt „</w:t>
      </w:r>
      <w:r w:rsidR="00501DF3">
        <w:rPr>
          <w:rFonts w:ascii="Segoe UI" w:hAnsi="Segoe UI" w:cs="Segoe UI"/>
        </w:rPr>
        <w:t>Landschaftsmalerei an Rott und Inn</w:t>
      </w:r>
      <w:r w:rsidRPr="0002732B">
        <w:rPr>
          <w:rFonts w:ascii="Segoe UI" w:hAnsi="Segoe UI" w:cs="Segoe UI"/>
        </w:rPr>
        <w:t>“</w:t>
      </w:r>
    </w:p>
    <w:p w:rsidR="00501DF3" w:rsidRPr="00501DF3" w:rsidRDefault="00501DF3" w:rsidP="00501DF3">
      <w:pPr>
        <w:rPr>
          <w:rFonts w:ascii="Segoe UI" w:hAnsi="Segoe UI" w:cs="Segoe UI"/>
        </w:rPr>
      </w:pPr>
      <w:r>
        <w:rPr>
          <w:rFonts w:ascii="Segoe UI" w:hAnsi="Segoe UI" w:cs="Segoe UI"/>
        </w:rPr>
        <w:t>a) Gesamtkonzeption, Projektkoordination</w:t>
      </w:r>
      <w:r>
        <w:rPr>
          <w:rFonts w:ascii="Segoe UI" w:hAnsi="Segoe UI" w:cs="Segoe UI"/>
        </w:rPr>
        <w:br/>
        <w:t>b) Beratung und Organisation</w:t>
      </w:r>
      <w:r>
        <w:rPr>
          <w:rFonts w:ascii="Segoe UI" w:hAnsi="Segoe UI" w:cs="Segoe UI"/>
        </w:rPr>
        <w:br/>
        <w:t>c) Übergreifende Texttafeln</w:t>
      </w:r>
      <w:r>
        <w:rPr>
          <w:rFonts w:ascii="Segoe UI" w:hAnsi="Segoe UI" w:cs="Segoe UI"/>
        </w:rPr>
        <w:br/>
        <w:t>d) Erstellung einer Ausstellungsbroschüre</w:t>
      </w:r>
      <w:r>
        <w:rPr>
          <w:rFonts w:ascii="Segoe UI" w:hAnsi="Segoe UI" w:cs="Segoe UI"/>
        </w:rPr>
        <w:br/>
        <w:t>e) Koordinierung von Einzelausstellungen</w:t>
      </w:r>
      <w:r>
        <w:rPr>
          <w:rFonts w:ascii="Segoe UI" w:hAnsi="Segoe UI" w:cs="Segoe UI"/>
        </w:rPr>
        <w:br/>
        <w:t>f) Koordination der Werbung</w:t>
      </w:r>
    </w:p>
    <w:p w:rsidR="0002732B" w:rsidRPr="0002732B" w:rsidRDefault="0002732B" w:rsidP="0002732B">
      <w:pPr>
        <w:rPr>
          <w:rFonts w:ascii="Segoe UI" w:hAnsi="Segoe UI" w:cs="Segoe UI"/>
        </w:rPr>
      </w:pPr>
    </w:p>
    <w:p w:rsidR="0002732B" w:rsidRDefault="00477321" w:rsidP="0001784F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Name des beauftragten Unternehmens</w:t>
      </w:r>
    </w:p>
    <w:p w:rsidR="00477321" w:rsidRDefault="00477321" w:rsidP="0001784F">
      <w:pPr>
        <w:rPr>
          <w:rFonts w:ascii="Segoe UI" w:hAnsi="Segoe UI" w:cs="Segoe UI"/>
        </w:rPr>
      </w:pPr>
      <w:r>
        <w:rPr>
          <w:rFonts w:ascii="Segoe UI" w:hAnsi="Segoe UI" w:cs="Segoe UI"/>
        </w:rPr>
        <w:t>Dr. Andrea Schilz</w:t>
      </w:r>
      <w:r>
        <w:rPr>
          <w:rFonts w:ascii="Segoe UI" w:hAnsi="Segoe UI" w:cs="Segoe UI"/>
        </w:rPr>
        <w:br/>
        <w:t>München und Passau</w:t>
      </w:r>
    </w:p>
    <w:p w:rsidR="00477321" w:rsidRPr="0002732B" w:rsidRDefault="00477321" w:rsidP="0001784F">
      <w:pPr>
        <w:rPr>
          <w:rFonts w:ascii="Segoe UI" w:hAnsi="Segoe UI" w:cs="Segoe UI"/>
        </w:rPr>
      </w:pPr>
    </w:p>
    <w:p w:rsidR="0002732B" w:rsidRPr="0002732B" w:rsidRDefault="0002732B" w:rsidP="0001784F">
      <w:pPr>
        <w:rPr>
          <w:rFonts w:ascii="Segoe UI" w:hAnsi="Segoe UI" w:cs="Segoe UI"/>
          <w:b/>
        </w:rPr>
      </w:pPr>
      <w:r w:rsidRPr="0002732B">
        <w:rPr>
          <w:rFonts w:ascii="Segoe UI" w:hAnsi="Segoe UI" w:cs="Segoe UI"/>
          <w:b/>
        </w:rPr>
        <w:t>Datum der Information:</w:t>
      </w:r>
    </w:p>
    <w:p w:rsidR="0002732B" w:rsidRDefault="00D12583" w:rsidP="0001784F">
      <w:pPr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501DF3">
        <w:rPr>
          <w:rFonts w:ascii="Segoe UI" w:hAnsi="Segoe UI" w:cs="Segoe UI"/>
        </w:rPr>
        <w:t>1. August 2020</w:t>
      </w:r>
    </w:p>
    <w:p w:rsidR="0002732B" w:rsidRPr="0002732B" w:rsidRDefault="0002732B" w:rsidP="0001784F">
      <w:pPr>
        <w:rPr>
          <w:rFonts w:ascii="Segoe UI" w:hAnsi="Segoe UI" w:cs="Segoe UI"/>
        </w:rPr>
      </w:pPr>
    </w:p>
    <w:p w:rsidR="0002732B" w:rsidRPr="0002732B" w:rsidRDefault="0002732B" w:rsidP="0001784F">
      <w:pPr>
        <w:rPr>
          <w:rFonts w:ascii="Segoe UI" w:hAnsi="Segoe UI" w:cs="Segoe UI"/>
          <w:b/>
        </w:rPr>
      </w:pPr>
      <w:r w:rsidRPr="0002732B">
        <w:rPr>
          <w:rFonts w:ascii="Segoe UI" w:hAnsi="Segoe UI" w:cs="Segoe UI"/>
          <w:b/>
        </w:rPr>
        <w:t>Allgemeine Information</w:t>
      </w:r>
    </w:p>
    <w:p w:rsidR="0002732B" w:rsidRPr="0002732B" w:rsidRDefault="0002732B" w:rsidP="0001784F">
      <w:pPr>
        <w:rPr>
          <w:rFonts w:ascii="Segoe UI" w:hAnsi="Segoe UI" w:cs="Segoe UI"/>
        </w:rPr>
      </w:pPr>
      <w:r w:rsidRPr="0002732B">
        <w:rPr>
          <w:rFonts w:ascii="Segoe UI" w:hAnsi="Segoe UI" w:cs="Segoe UI"/>
        </w:rPr>
        <w:t>Bei dieser Bekanntmachung handelt es sich um eine ex-</w:t>
      </w:r>
      <w:r w:rsidR="00501DF3">
        <w:rPr>
          <w:rFonts w:ascii="Segoe UI" w:hAnsi="Segoe UI" w:cs="Segoe UI"/>
        </w:rPr>
        <w:t>post</w:t>
      </w:r>
      <w:r w:rsidRPr="0002732B">
        <w:rPr>
          <w:rFonts w:ascii="Segoe UI" w:hAnsi="Segoe UI" w:cs="Segoe UI"/>
        </w:rPr>
        <w:t>-Veröffentlichung.</w:t>
      </w:r>
    </w:p>
    <w:p w:rsidR="0002732B" w:rsidRPr="0002732B" w:rsidRDefault="0002732B" w:rsidP="0001784F">
      <w:pPr>
        <w:rPr>
          <w:rFonts w:ascii="Segoe UI" w:hAnsi="Segoe UI" w:cs="Segoe UI"/>
        </w:rPr>
      </w:pPr>
      <w:r w:rsidRPr="0002732B">
        <w:rPr>
          <w:rFonts w:ascii="Segoe UI" w:hAnsi="Segoe UI" w:cs="Segoe UI"/>
        </w:rPr>
        <w:t>Durch sie soll Transparenz bei freiberuflichen Ausschreibungen erhöht werden.</w:t>
      </w:r>
    </w:p>
    <w:p w:rsidR="00D12583" w:rsidRDefault="0002732B" w:rsidP="0002732B">
      <w:pPr>
        <w:rPr>
          <w:rFonts w:ascii="Segoe UI" w:hAnsi="Segoe UI" w:cs="Segoe UI"/>
        </w:rPr>
      </w:pPr>
      <w:r w:rsidRPr="0002732B">
        <w:rPr>
          <w:rFonts w:ascii="Segoe UI" w:hAnsi="Segoe UI" w:cs="Segoe UI"/>
        </w:rPr>
        <w:t>Ein Rechtsanspruch auf eine Beteiligung an der freiberuflichen Ausschreibung besteht nicht.</w:t>
      </w:r>
      <w:bookmarkStart w:id="0" w:name="_GoBack"/>
      <w:bookmarkEnd w:id="0"/>
    </w:p>
    <w:sectPr w:rsidR="00D125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7E8D"/>
    <w:multiLevelType w:val="multilevel"/>
    <w:tmpl w:val="70144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343E74"/>
    <w:multiLevelType w:val="hybridMultilevel"/>
    <w:tmpl w:val="484C09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4F"/>
    <w:rsid w:val="0001784F"/>
    <w:rsid w:val="0002732B"/>
    <w:rsid w:val="00286D20"/>
    <w:rsid w:val="00455FB1"/>
    <w:rsid w:val="00477321"/>
    <w:rsid w:val="004D2723"/>
    <w:rsid w:val="00501DF3"/>
    <w:rsid w:val="00B42E85"/>
    <w:rsid w:val="00D1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49BC"/>
  <w15:chartTrackingRefBased/>
  <w15:docId w15:val="{7CB81780-B3E6-453E-8DD3-4EC6B82E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784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Rottal-Inn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Wimmer Elisabeth</dc:creator>
  <cp:keywords/>
  <dc:description/>
  <cp:lastModifiedBy>Drost Ludger</cp:lastModifiedBy>
  <cp:revision>3</cp:revision>
  <dcterms:created xsi:type="dcterms:W3CDTF">2020-08-31T11:28:00Z</dcterms:created>
  <dcterms:modified xsi:type="dcterms:W3CDTF">2020-08-31T11:52:00Z</dcterms:modified>
</cp:coreProperties>
</file>