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332" w:rsidRDefault="009E4409" w:rsidP="009C3FDB">
      <w:pPr>
        <w:ind w:left="1843" w:right="-284" w:firstLine="3969"/>
        <w:jc w:val="right"/>
        <w:rPr>
          <w:b/>
          <w:color w:val="232323"/>
          <w:sz w:val="22"/>
        </w:rPr>
      </w:pPr>
      <w:r>
        <w:rPr>
          <w:noProof/>
          <w:sz w:val="22"/>
        </w:rPr>
        <w:drawing>
          <wp:anchor distT="0" distB="0" distL="114300" distR="114300" simplePos="0" relativeHeight="251659264" behindDoc="1" locked="0" layoutInCell="1" allowOverlap="1">
            <wp:simplePos x="0" y="0"/>
            <wp:positionH relativeFrom="column">
              <wp:posOffset>5356225</wp:posOffset>
            </wp:positionH>
            <wp:positionV relativeFrom="paragraph">
              <wp:posOffset>162560</wp:posOffset>
            </wp:positionV>
            <wp:extent cx="695325" cy="755650"/>
            <wp:effectExtent l="0" t="0" r="9525" b="6350"/>
            <wp:wrapTight wrapText="bothSides">
              <wp:wrapPolygon edited="0">
                <wp:start x="0" y="0"/>
                <wp:lineTo x="0" y="21237"/>
                <wp:lineTo x="21304" y="21237"/>
                <wp:lineTo x="21304"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483537" name="Grafik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95325" cy="755650"/>
                    </a:xfrm>
                    <a:prstGeom prst="rect">
                      <a:avLst/>
                    </a:prstGeom>
                    <a:noFill/>
                  </pic:spPr>
                </pic:pic>
              </a:graphicData>
            </a:graphic>
            <wp14:sizeRelH relativeFrom="margin">
              <wp14:pctWidth>0</wp14:pctWidth>
            </wp14:sizeRelH>
            <wp14:sizeRelV relativeFrom="margin">
              <wp14:pctHeight>0</wp14:pctHeight>
            </wp14:sizeRelV>
          </wp:anchor>
        </w:drawing>
      </w:r>
      <w:r w:rsidR="00636C87">
        <w:rPr>
          <w:noProof/>
          <w:sz w:val="22"/>
        </w:rPr>
        <w:drawing>
          <wp:anchor distT="0" distB="0" distL="114300" distR="114300" simplePos="0" relativeHeight="251658240" behindDoc="0" locked="0" layoutInCell="1" allowOverlap="1">
            <wp:simplePos x="0" y="0"/>
            <wp:positionH relativeFrom="margin">
              <wp:posOffset>129540</wp:posOffset>
            </wp:positionH>
            <wp:positionV relativeFrom="paragraph">
              <wp:posOffset>160655</wp:posOffset>
            </wp:positionV>
            <wp:extent cx="548640" cy="716280"/>
            <wp:effectExtent l="0" t="0" r="3810" b="762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35521" name="Grafik 7"/>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48640" cy="716280"/>
                    </a:xfrm>
                    <a:prstGeom prst="rect">
                      <a:avLst/>
                    </a:prstGeom>
                    <a:noFill/>
                  </pic:spPr>
                </pic:pic>
              </a:graphicData>
            </a:graphic>
            <wp14:sizeRelH relativeFrom="page">
              <wp14:pctWidth>0</wp14:pctWidth>
            </wp14:sizeRelH>
            <wp14:sizeRelV relativeFrom="page">
              <wp14:pctHeight>0</wp14:pctHeight>
            </wp14:sizeRelV>
          </wp:anchor>
        </w:drawing>
      </w:r>
    </w:p>
    <w:p w:rsidR="00617332" w:rsidRPr="00617332" w:rsidRDefault="00617332" w:rsidP="00617332">
      <w:pPr>
        <w:ind w:left="426"/>
        <w:jc w:val="right"/>
        <w:rPr>
          <w:b/>
          <w:color w:val="232323"/>
          <w:sz w:val="22"/>
          <w:szCs w:val="22"/>
        </w:rPr>
      </w:pPr>
    </w:p>
    <w:p w:rsidR="00617332" w:rsidRDefault="009E4409" w:rsidP="00617332">
      <w:pPr>
        <w:ind w:left="426"/>
        <w:jc w:val="center"/>
        <w:rPr>
          <w:b/>
          <w:color w:val="232323"/>
        </w:rPr>
      </w:pPr>
      <w:r>
        <w:rPr>
          <w:spacing w:val="28"/>
          <w:sz w:val="48"/>
          <w:szCs w:val="48"/>
        </w:rPr>
        <w:t>Landratsamt Rottal–Inn</w:t>
      </w:r>
    </w:p>
    <w:p w:rsidR="00617332" w:rsidRPr="00617332" w:rsidRDefault="00617332" w:rsidP="00617332">
      <w:pPr>
        <w:ind w:left="426"/>
        <w:rPr>
          <w:sz w:val="22"/>
          <w:szCs w:val="22"/>
        </w:rPr>
      </w:pPr>
    </w:p>
    <w:p w:rsidR="00617332" w:rsidRDefault="00617332" w:rsidP="00617332">
      <w:pPr>
        <w:spacing w:before="1"/>
        <w:ind w:left="426"/>
        <w:rPr>
          <w:rFonts w:eastAsiaTheme="minorHAnsi"/>
          <w:sz w:val="22"/>
          <w:szCs w:val="22"/>
        </w:rPr>
      </w:pPr>
    </w:p>
    <w:p w:rsidR="00617332" w:rsidRDefault="009E4409" w:rsidP="00904131">
      <w:pPr>
        <w:spacing w:before="1"/>
        <w:rPr>
          <w:rFonts w:eastAsiaTheme="minorHAnsi"/>
          <w:sz w:val="22"/>
          <w:szCs w:val="22"/>
        </w:rPr>
      </w:pPr>
      <w:r>
        <w:rPr>
          <w:noProof/>
        </w:rPr>
        <w:drawing>
          <wp:anchor distT="0" distB="0" distL="114300" distR="114300" simplePos="0" relativeHeight="251660288" behindDoc="0" locked="0" layoutInCell="1" allowOverlap="1">
            <wp:simplePos x="0" y="0"/>
            <wp:positionH relativeFrom="column">
              <wp:posOffset>-199916</wp:posOffset>
            </wp:positionH>
            <wp:positionV relativeFrom="paragraph">
              <wp:posOffset>179070</wp:posOffset>
            </wp:positionV>
            <wp:extent cx="1960245" cy="1268730"/>
            <wp:effectExtent l="19050" t="19050" r="20955" b="26670"/>
            <wp:wrapNone/>
            <wp:docPr id="3" name="Grafik 3" descr="ehrenamtskarte"/>
            <wp:cNvGraphicFramePr/>
            <a:graphic xmlns:a="http://schemas.openxmlformats.org/drawingml/2006/main">
              <a:graphicData uri="http://schemas.openxmlformats.org/drawingml/2006/picture">
                <pic:pic xmlns:pic="http://schemas.openxmlformats.org/drawingml/2006/picture">
                  <pic:nvPicPr>
                    <pic:cNvPr id="1505072774" name="Grafik 3" descr="ehrenamtskarte"/>
                    <pic:cNvPicPr/>
                  </pic:nvPicPr>
                  <pic:blipFill>
                    <a:blip r:embed="rId10">
                      <a:extLst>
                        <a:ext uri="{28A0092B-C50C-407E-A947-70E740481C1C}">
                          <a14:useLocalDpi xmlns:a14="http://schemas.microsoft.com/office/drawing/2010/main" val="0"/>
                        </a:ext>
                      </a:extLst>
                    </a:blip>
                    <a:stretch>
                      <a:fillRect/>
                    </a:stretch>
                  </pic:blipFill>
                  <pic:spPr bwMode="auto">
                    <a:xfrm>
                      <a:off x="0" y="0"/>
                      <a:ext cx="1960245" cy="126873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rsidR="00854D7D" w:rsidRDefault="009E4409" w:rsidP="00514923">
      <w:pPr>
        <w:ind w:left="2832"/>
        <w:outlineLvl w:val="0"/>
        <w:rPr>
          <w:rFonts w:cs="Arial"/>
          <w:b/>
        </w:rPr>
      </w:pPr>
      <w:r>
        <w:rPr>
          <w:rFonts w:eastAsiaTheme="minorHAnsi"/>
          <w:b/>
          <w:szCs w:val="24"/>
        </w:rPr>
        <w:t xml:space="preserve"> </w:t>
      </w:r>
      <w:r w:rsidRPr="00854D7D">
        <w:rPr>
          <w:rFonts w:eastAsiaTheme="minorHAnsi"/>
          <w:b/>
          <w:szCs w:val="24"/>
        </w:rPr>
        <w:t>Bay</w:t>
      </w:r>
      <w:r w:rsidRPr="00854D7D">
        <w:rPr>
          <w:rFonts w:cs="Arial"/>
          <w:b/>
          <w:szCs w:val="24"/>
        </w:rPr>
        <w:t>erische</w:t>
      </w:r>
      <w:r>
        <w:rPr>
          <w:rFonts w:cs="Arial"/>
          <w:b/>
        </w:rPr>
        <w:t xml:space="preserve"> Ehrenamtskarte - Akzeptanzpartnervertrag</w:t>
      </w:r>
    </w:p>
    <w:p w:rsidR="00D1256F" w:rsidRDefault="00D1256F" w:rsidP="007A08CA">
      <w:pPr>
        <w:ind w:left="360" w:right="-288"/>
        <w:outlineLvl w:val="0"/>
        <w:rPr>
          <w:rFonts w:cs="Arial"/>
          <w:sz w:val="10"/>
          <w:szCs w:val="10"/>
        </w:rPr>
      </w:pPr>
    </w:p>
    <w:p w:rsidR="00514923" w:rsidRDefault="009E4409" w:rsidP="00514923">
      <w:pPr>
        <w:pStyle w:val="Default"/>
        <w:ind w:left="-360" w:right="-288"/>
        <w:rPr>
          <w:sz w:val="16"/>
          <w:szCs w:val="16"/>
        </w:rPr>
      </w:pPr>
      <w:r>
        <w:rPr>
          <w:sz w:val="16"/>
          <w:szCs w:val="16"/>
        </w:rPr>
        <w:t xml:space="preserve">                                                                 </w:t>
      </w:r>
      <w:r>
        <w:rPr>
          <w:sz w:val="16"/>
          <w:szCs w:val="16"/>
        </w:rPr>
        <w:tab/>
        <w:t xml:space="preserve"> Zur Teilnahme als Akzeptanzstelle der Bayerischen </w:t>
      </w:r>
    </w:p>
    <w:p w:rsidR="00514923" w:rsidRDefault="009E4409" w:rsidP="00514923">
      <w:pPr>
        <w:pStyle w:val="Default"/>
        <w:ind w:left="2832" w:right="-288"/>
        <w:rPr>
          <w:sz w:val="16"/>
          <w:szCs w:val="16"/>
        </w:rPr>
      </w:pPr>
      <w:r>
        <w:rPr>
          <w:sz w:val="16"/>
          <w:szCs w:val="16"/>
        </w:rPr>
        <w:t xml:space="preserve"> Ehrenamtskarte, nachfolgend „Ehrenamtskarte“ </w:t>
      </w:r>
    </w:p>
    <w:p w:rsidR="00514923" w:rsidRDefault="009E4409" w:rsidP="00514923">
      <w:pPr>
        <w:pStyle w:val="Default"/>
        <w:ind w:left="2832" w:right="-288"/>
        <w:rPr>
          <w:sz w:val="16"/>
          <w:szCs w:val="16"/>
        </w:rPr>
      </w:pPr>
      <w:r>
        <w:rPr>
          <w:sz w:val="16"/>
          <w:szCs w:val="16"/>
        </w:rPr>
        <w:t xml:space="preserve"> genannt mit dem </w:t>
      </w:r>
    </w:p>
    <w:p w:rsidR="00514923" w:rsidRDefault="009E4409" w:rsidP="00514923">
      <w:pPr>
        <w:pStyle w:val="Default"/>
        <w:ind w:left="2832" w:right="-288"/>
        <w:rPr>
          <w:sz w:val="16"/>
          <w:szCs w:val="16"/>
        </w:rPr>
      </w:pPr>
      <w:r>
        <w:rPr>
          <w:b/>
          <w:bCs/>
          <w:sz w:val="16"/>
          <w:szCs w:val="16"/>
        </w:rPr>
        <w:t xml:space="preserve"> Landkreis Rottal-Inn </w:t>
      </w:r>
    </w:p>
    <w:p w:rsidR="00514923" w:rsidRDefault="009E4409" w:rsidP="00514923">
      <w:pPr>
        <w:pStyle w:val="Default"/>
        <w:ind w:left="2832" w:right="-288"/>
        <w:rPr>
          <w:sz w:val="16"/>
          <w:szCs w:val="16"/>
        </w:rPr>
      </w:pPr>
      <w:r>
        <w:rPr>
          <w:sz w:val="16"/>
          <w:szCs w:val="16"/>
        </w:rPr>
        <w:t xml:space="preserve"> Ringstraße 4-7 </w:t>
      </w:r>
    </w:p>
    <w:p w:rsidR="00514923" w:rsidRDefault="009E4409" w:rsidP="00514923">
      <w:pPr>
        <w:pStyle w:val="Default"/>
        <w:ind w:left="2832" w:right="-288"/>
        <w:rPr>
          <w:sz w:val="16"/>
          <w:szCs w:val="16"/>
        </w:rPr>
      </w:pPr>
      <w:r>
        <w:rPr>
          <w:sz w:val="16"/>
          <w:szCs w:val="16"/>
        </w:rPr>
        <w:t xml:space="preserve"> D-84347 Pfarrkirchen </w:t>
      </w:r>
    </w:p>
    <w:p w:rsidR="00514923" w:rsidRDefault="009E4409" w:rsidP="00514923">
      <w:pPr>
        <w:pStyle w:val="Default"/>
        <w:ind w:left="2832" w:right="-288"/>
        <w:rPr>
          <w:sz w:val="16"/>
          <w:szCs w:val="16"/>
        </w:rPr>
      </w:pPr>
      <w:r>
        <w:rPr>
          <w:sz w:val="16"/>
          <w:szCs w:val="16"/>
        </w:rPr>
        <w:t xml:space="preserve"> Telefon: (08561) 20 - 192 oder 191 </w:t>
      </w:r>
    </w:p>
    <w:p w:rsidR="00514923" w:rsidRDefault="009E4409" w:rsidP="00514923">
      <w:pPr>
        <w:pStyle w:val="Default"/>
        <w:ind w:left="2832" w:right="-288"/>
        <w:rPr>
          <w:sz w:val="16"/>
          <w:szCs w:val="16"/>
        </w:rPr>
      </w:pPr>
      <w:r>
        <w:rPr>
          <w:sz w:val="16"/>
          <w:szCs w:val="16"/>
        </w:rPr>
        <w:t xml:space="preserve"> Telefax: (08561) 20 - 77268 </w:t>
      </w:r>
    </w:p>
    <w:p w:rsidR="00AC30EB" w:rsidRDefault="009E4409" w:rsidP="00514923">
      <w:pPr>
        <w:pStyle w:val="Default"/>
        <w:ind w:left="2832" w:right="-288"/>
        <w:rPr>
          <w:sz w:val="16"/>
          <w:szCs w:val="16"/>
        </w:rPr>
      </w:pPr>
      <w:r>
        <w:rPr>
          <w:sz w:val="16"/>
          <w:szCs w:val="16"/>
        </w:rPr>
        <w:t xml:space="preserve"> Email: ehrenamtskarte@rottal-inn.de </w:t>
      </w:r>
      <w:r w:rsidR="00F05E41">
        <w:rPr>
          <w:sz w:val="16"/>
          <w:szCs w:val="16"/>
        </w:rPr>
        <w:t xml:space="preserve">    </w:t>
      </w:r>
    </w:p>
    <w:p w:rsidR="00AC30EB" w:rsidRDefault="00AC30EB" w:rsidP="00854D7D">
      <w:pPr>
        <w:ind w:left="2124" w:right="-288" w:firstLine="708"/>
        <w:outlineLvl w:val="0"/>
        <w:rPr>
          <w:rFonts w:cs="Arial"/>
          <w:sz w:val="16"/>
          <w:szCs w:val="16"/>
        </w:rPr>
      </w:pPr>
    </w:p>
    <w:tbl>
      <w:tblPr>
        <w:tblW w:w="10080" w:type="dxa"/>
        <w:tblInd w:w="-4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0080"/>
      </w:tblGrid>
      <w:tr w:rsidR="00181DF7" w:rsidTr="00085A37">
        <w:trPr>
          <w:trHeight w:val="3679"/>
        </w:trPr>
        <w:tc>
          <w:tcPr>
            <w:tcW w:w="10080" w:type="dxa"/>
            <w:tcBorders>
              <w:top w:val="nil"/>
              <w:left w:val="nil"/>
              <w:bottom w:val="nil"/>
              <w:right w:val="nil"/>
            </w:tcBorders>
          </w:tcPr>
          <w:tbl>
            <w:tblPr>
              <w:tblStyle w:val="Tabellenraster"/>
              <w:tblW w:w="9991" w:type="dxa"/>
              <w:tblLayout w:type="fixed"/>
              <w:tblLook w:val="04A0" w:firstRow="1" w:lastRow="0" w:firstColumn="1" w:lastColumn="0" w:noHBand="0" w:noVBand="1"/>
            </w:tblPr>
            <w:tblGrid>
              <w:gridCol w:w="1770"/>
              <w:gridCol w:w="8221"/>
            </w:tblGrid>
            <w:tr w:rsidR="00181DF7" w:rsidTr="00661CBB">
              <w:tc>
                <w:tcPr>
                  <w:tcW w:w="1770" w:type="dxa"/>
                  <w:tcBorders>
                    <w:top w:val="single" w:sz="4" w:space="0" w:color="auto"/>
                    <w:left w:val="single" w:sz="4" w:space="0" w:color="auto"/>
                    <w:right w:val="single" w:sz="4" w:space="0" w:color="auto"/>
                  </w:tcBorders>
                  <w:vAlign w:val="bottom"/>
                  <w:hideMark/>
                </w:tcPr>
                <w:p w:rsidR="006C0CCE" w:rsidRDefault="009E4409" w:rsidP="006C0CCE">
                  <w:pPr>
                    <w:tabs>
                      <w:tab w:val="left" w:pos="0"/>
                    </w:tabs>
                    <w:spacing w:line="360" w:lineRule="auto"/>
                    <w:ind w:right="-59"/>
                    <w:rPr>
                      <w:rFonts w:cs="Arial"/>
                      <w:i/>
                      <w:sz w:val="16"/>
                      <w:szCs w:val="16"/>
                      <w:lang w:eastAsia="en-US"/>
                    </w:rPr>
                  </w:pPr>
                  <w:r>
                    <w:rPr>
                      <w:rFonts w:cs="Arial"/>
                      <w:i/>
                      <w:sz w:val="16"/>
                      <w:szCs w:val="16"/>
                      <w:lang w:eastAsia="en-US"/>
                    </w:rPr>
                    <w:t>Firma:</w:t>
                  </w:r>
                </w:p>
              </w:tc>
              <w:sdt>
                <w:sdtPr>
                  <w:rPr>
                    <w:rFonts w:cs="Arial"/>
                    <w:sz w:val="20"/>
                    <w:lang w:eastAsia="en-US"/>
                  </w:rPr>
                  <w:id w:val="233520837"/>
                  <w:placeholder>
                    <w:docPart w:val="9095B0CA356B4B5795CF54CD7E57C80A"/>
                  </w:placeholder>
                </w:sdtPr>
                <w:sdtEndPr/>
                <w:sdtContent>
                  <w:bookmarkStart w:id="0" w:name="_GoBack" w:displacedByCustomXml="prev"/>
                  <w:tc>
                    <w:tcPr>
                      <w:tcW w:w="8221" w:type="dxa"/>
                      <w:tcBorders>
                        <w:top w:val="single" w:sz="4" w:space="0" w:color="auto"/>
                        <w:left w:val="single" w:sz="4" w:space="0" w:color="auto"/>
                        <w:bottom w:val="single" w:sz="4" w:space="0" w:color="auto"/>
                        <w:right w:val="single" w:sz="4" w:space="0" w:color="auto"/>
                      </w:tcBorders>
                    </w:tcPr>
                    <w:p w:rsidR="006C0CCE" w:rsidRDefault="009E4409" w:rsidP="006C0CCE">
                      <w:r w:rsidRPr="00935882">
                        <w:rPr>
                          <w:rFonts w:cs="Arial"/>
                          <w:szCs w:val="24"/>
                          <w:lang w:eastAsia="en-US"/>
                        </w:rPr>
                        <w:t xml:space="preserve">                                                                                                                     </w:t>
                      </w:r>
                    </w:p>
                  </w:tc>
                  <w:bookmarkEnd w:id="0" w:displacedByCustomXml="next"/>
                </w:sdtContent>
              </w:sdt>
            </w:tr>
            <w:tr w:rsidR="00181DF7" w:rsidTr="00661CBB">
              <w:tc>
                <w:tcPr>
                  <w:tcW w:w="1770" w:type="dxa"/>
                  <w:tcBorders>
                    <w:left w:val="single" w:sz="4" w:space="0" w:color="auto"/>
                    <w:bottom w:val="single" w:sz="4" w:space="0" w:color="auto"/>
                    <w:right w:val="single" w:sz="4" w:space="0" w:color="auto"/>
                  </w:tcBorders>
                  <w:vAlign w:val="bottom"/>
                  <w:hideMark/>
                </w:tcPr>
                <w:p w:rsidR="006C0CCE" w:rsidRDefault="009E4409" w:rsidP="006C0CCE">
                  <w:pPr>
                    <w:tabs>
                      <w:tab w:val="left" w:pos="0"/>
                    </w:tabs>
                    <w:spacing w:line="360" w:lineRule="auto"/>
                    <w:ind w:right="-59"/>
                    <w:rPr>
                      <w:rFonts w:cs="Arial"/>
                      <w:i/>
                      <w:sz w:val="16"/>
                      <w:szCs w:val="16"/>
                      <w:lang w:eastAsia="en-US"/>
                    </w:rPr>
                  </w:pPr>
                  <w:r>
                    <w:rPr>
                      <w:rFonts w:cs="Arial"/>
                      <w:i/>
                      <w:sz w:val="16"/>
                      <w:szCs w:val="16"/>
                      <w:lang w:eastAsia="en-US"/>
                    </w:rPr>
                    <w:t>Straße, Hausnummer:</w:t>
                  </w:r>
                </w:p>
              </w:tc>
              <w:sdt>
                <w:sdtPr>
                  <w:rPr>
                    <w:rFonts w:cs="Arial"/>
                    <w:sz w:val="20"/>
                    <w:lang w:eastAsia="en-US"/>
                  </w:rPr>
                  <w:id w:val="349683877"/>
                  <w:placeholder>
                    <w:docPart w:val="EFE4DAF1AEB046989DDEDCBB838F16E3"/>
                  </w:placeholder>
                </w:sdtPr>
                <w:sdtEndPr/>
                <w:sdtContent>
                  <w:tc>
                    <w:tcPr>
                      <w:tcW w:w="8221" w:type="dxa"/>
                      <w:tcBorders>
                        <w:top w:val="single" w:sz="4" w:space="0" w:color="auto"/>
                        <w:left w:val="single" w:sz="4" w:space="0" w:color="auto"/>
                        <w:bottom w:val="single" w:sz="4" w:space="0" w:color="auto"/>
                        <w:right w:val="single" w:sz="4" w:space="0" w:color="auto"/>
                      </w:tcBorders>
                    </w:tcPr>
                    <w:p w:rsidR="006C0CCE" w:rsidRDefault="009E4409" w:rsidP="006C0CCE">
                      <w:r w:rsidRPr="00935882">
                        <w:rPr>
                          <w:rFonts w:cs="Arial"/>
                          <w:szCs w:val="24"/>
                          <w:lang w:eastAsia="en-US"/>
                        </w:rPr>
                        <w:t xml:space="preserve">                                                                                                                   </w:t>
                      </w:r>
                      <w:r w:rsidRPr="00935882">
                        <w:rPr>
                          <w:rFonts w:cs="Arial"/>
                          <w:szCs w:val="24"/>
                          <w:lang w:eastAsia="en-US"/>
                        </w:rPr>
                        <w:t xml:space="preserve">  </w:t>
                      </w:r>
                    </w:p>
                  </w:tc>
                </w:sdtContent>
              </w:sdt>
            </w:tr>
            <w:tr w:rsidR="00181DF7" w:rsidTr="00661CBB">
              <w:tc>
                <w:tcPr>
                  <w:tcW w:w="1770" w:type="dxa"/>
                  <w:tcBorders>
                    <w:top w:val="single" w:sz="4" w:space="0" w:color="auto"/>
                    <w:left w:val="single" w:sz="4" w:space="0" w:color="auto"/>
                    <w:bottom w:val="single" w:sz="4" w:space="0" w:color="auto"/>
                    <w:right w:val="single" w:sz="4" w:space="0" w:color="auto"/>
                  </w:tcBorders>
                  <w:vAlign w:val="bottom"/>
                  <w:hideMark/>
                </w:tcPr>
                <w:p w:rsidR="006C0CCE" w:rsidRDefault="009E4409" w:rsidP="006C0CCE">
                  <w:pPr>
                    <w:tabs>
                      <w:tab w:val="left" w:pos="0"/>
                    </w:tabs>
                    <w:spacing w:line="360" w:lineRule="auto"/>
                    <w:ind w:right="-59"/>
                    <w:rPr>
                      <w:rFonts w:cs="Arial"/>
                      <w:i/>
                      <w:sz w:val="16"/>
                      <w:szCs w:val="16"/>
                      <w:lang w:eastAsia="en-US"/>
                    </w:rPr>
                  </w:pPr>
                  <w:r>
                    <w:rPr>
                      <w:rFonts w:cs="Arial"/>
                      <w:i/>
                      <w:sz w:val="16"/>
                      <w:szCs w:val="16"/>
                      <w:lang w:eastAsia="en-US"/>
                    </w:rPr>
                    <w:t>PLZ/Ort:</w:t>
                  </w:r>
                </w:p>
              </w:tc>
              <w:sdt>
                <w:sdtPr>
                  <w:rPr>
                    <w:rFonts w:cs="Arial"/>
                    <w:sz w:val="20"/>
                    <w:lang w:eastAsia="en-US"/>
                  </w:rPr>
                  <w:id w:val="768672703"/>
                  <w:placeholder>
                    <w:docPart w:val="FDCF1B3E252F4EA1884FB3E64EE548CA"/>
                  </w:placeholder>
                </w:sdtPr>
                <w:sdtEndPr/>
                <w:sdtContent>
                  <w:tc>
                    <w:tcPr>
                      <w:tcW w:w="8221" w:type="dxa"/>
                      <w:tcBorders>
                        <w:top w:val="single" w:sz="4" w:space="0" w:color="auto"/>
                        <w:left w:val="single" w:sz="4" w:space="0" w:color="auto"/>
                        <w:bottom w:val="single" w:sz="4" w:space="0" w:color="auto"/>
                        <w:right w:val="single" w:sz="4" w:space="0" w:color="auto"/>
                      </w:tcBorders>
                    </w:tcPr>
                    <w:p w:rsidR="006C0CCE" w:rsidRDefault="009E4409" w:rsidP="006C0CCE">
                      <w:r w:rsidRPr="00935882">
                        <w:rPr>
                          <w:rFonts w:cs="Arial"/>
                          <w:szCs w:val="24"/>
                          <w:lang w:eastAsia="en-US"/>
                        </w:rPr>
                        <w:t xml:space="preserve">                                                                                                                     </w:t>
                      </w:r>
                    </w:p>
                  </w:tc>
                </w:sdtContent>
              </w:sdt>
            </w:tr>
            <w:tr w:rsidR="00181DF7" w:rsidTr="00661CBB">
              <w:tc>
                <w:tcPr>
                  <w:tcW w:w="1770" w:type="dxa"/>
                  <w:tcBorders>
                    <w:top w:val="single" w:sz="4" w:space="0" w:color="auto"/>
                    <w:left w:val="single" w:sz="4" w:space="0" w:color="auto"/>
                    <w:bottom w:val="single" w:sz="4" w:space="0" w:color="auto"/>
                    <w:right w:val="single" w:sz="4" w:space="0" w:color="auto"/>
                  </w:tcBorders>
                  <w:vAlign w:val="bottom"/>
                  <w:hideMark/>
                </w:tcPr>
                <w:p w:rsidR="006C0CCE" w:rsidRDefault="009E4409" w:rsidP="006C0CCE">
                  <w:pPr>
                    <w:tabs>
                      <w:tab w:val="left" w:pos="0"/>
                    </w:tabs>
                    <w:spacing w:line="360" w:lineRule="auto"/>
                    <w:ind w:right="-59"/>
                    <w:rPr>
                      <w:rFonts w:cs="Arial"/>
                      <w:i/>
                      <w:sz w:val="16"/>
                      <w:szCs w:val="16"/>
                      <w:lang w:eastAsia="en-US"/>
                    </w:rPr>
                  </w:pPr>
                  <w:r>
                    <w:rPr>
                      <w:rFonts w:cs="Arial"/>
                      <w:i/>
                      <w:sz w:val="16"/>
                      <w:szCs w:val="16"/>
                      <w:lang w:eastAsia="en-US"/>
                    </w:rPr>
                    <w:t>Telefon:</w:t>
                  </w:r>
                </w:p>
              </w:tc>
              <w:sdt>
                <w:sdtPr>
                  <w:rPr>
                    <w:rFonts w:cs="Arial"/>
                    <w:sz w:val="20"/>
                    <w:lang w:eastAsia="en-US"/>
                  </w:rPr>
                  <w:id w:val="-143819460"/>
                  <w:placeholder>
                    <w:docPart w:val="863533EB04B341A381222ACF04B45F5C"/>
                  </w:placeholder>
                </w:sdtPr>
                <w:sdtEndPr/>
                <w:sdtContent>
                  <w:tc>
                    <w:tcPr>
                      <w:tcW w:w="8221" w:type="dxa"/>
                      <w:tcBorders>
                        <w:top w:val="single" w:sz="4" w:space="0" w:color="auto"/>
                        <w:left w:val="single" w:sz="4" w:space="0" w:color="auto"/>
                        <w:bottom w:val="single" w:sz="4" w:space="0" w:color="auto"/>
                        <w:right w:val="single" w:sz="4" w:space="0" w:color="auto"/>
                      </w:tcBorders>
                    </w:tcPr>
                    <w:p w:rsidR="006C0CCE" w:rsidRDefault="009E4409" w:rsidP="006C0CCE">
                      <w:r w:rsidRPr="00935882">
                        <w:rPr>
                          <w:rFonts w:cs="Arial"/>
                          <w:szCs w:val="24"/>
                          <w:lang w:eastAsia="en-US"/>
                        </w:rPr>
                        <w:t xml:space="preserve">                                                                                                                     </w:t>
                      </w:r>
                    </w:p>
                  </w:tc>
                </w:sdtContent>
              </w:sdt>
            </w:tr>
            <w:tr w:rsidR="00181DF7" w:rsidTr="00661CBB">
              <w:tc>
                <w:tcPr>
                  <w:tcW w:w="1770" w:type="dxa"/>
                  <w:tcBorders>
                    <w:top w:val="single" w:sz="4" w:space="0" w:color="auto"/>
                    <w:left w:val="single" w:sz="4" w:space="0" w:color="auto"/>
                    <w:bottom w:val="single" w:sz="4" w:space="0" w:color="auto"/>
                    <w:right w:val="single" w:sz="4" w:space="0" w:color="auto"/>
                  </w:tcBorders>
                  <w:vAlign w:val="bottom"/>
                  <w:hideMark/>
                </w:tcPr>
                <w:p w:rsidR="006C0CCE" w:rsidRDefault="009E4409" w:rsidP="006C0CCE">
                  <w:pPr>
                    <w:tabs>
                      <w:tab w:val="left" w:pos="0"/>
                    </w:tabs>
                    <w:spacing w:line="360" w:lineRule="auto"/>
                    <w:ind w:right="-59"/>
                    <w:rPr>
                      <w:rFonts w:cs="Arial"/>
                      <w:i/>
                      <w:sz w:val="16"/>
                      <w:szCs w:val="16"/>
                      <w:lang w:eastAsia="en-US"/>
                    </w:rPr>
                  </w:pPr>
                  <w:r>
                    <w:rPr>
                      <w:rFonts w:cs="Arial"/>
                      <w:i/>
                      <w:sz w:val="16"/>
                      <w:szCs w:val="16"/>
                      <w:lang w:eastAsia="en-US"/>
                    </w:rPr>
                    <w:t>Fax:</w:t>
                  </w:r>
                </w:p>
              </w:tc>
              <w:sdt>
                <w:sdtPr>
                  <w:rPr>
                    <w:rFonts w:cs="Arial"/>
                    <w:sz w:val="20"/>
                    <w:lang w:eastAsia="en-US"/>
                  </w:rPr>
                  <w:id w:val="-332222916"/>
                  <w:placeholder>
                    <w:docPart w:val="3CE8A193ED284BE2AAFF0EB841968F35"/>
                  </w:placeholder>
                </w:sdtPr>
                <w:sdtEndPr/>
                <w:sdtContent>
                  <w:tc>
                    <w:tcPr>
                      <w:tcW w:w="8221" w:type="dxa"/>
                      <w:tcBorders>
                        <w:top w:val="single" w:sz="4" w:space="0" w:color="auto"/>
                        <w:left w:val="single" w:sz="4" w:space="0" w:color="auto"/>
                        <w:bottom w:val="single" w:sz="4" w:space="0" w:color="auto"/>
                        <w:right w:val="single" w:sz="4" w:space="0" w:color="auto"/>
                      </w:tcBorders>
                    </w:tcPr>
                    <w:p w:rsidR="006C0CCE" w:rsidRDefault="009E4409" w:rsidP="006C0CCE">
                      <w:r w:rsidRPr="00935882">
                        <w:rPr>
                          <w:rFonts w:cs="Arial"/>
                          <w:szCs w:val="24"/>
                          <w:lang w:eastAsia="en-US"/>
                        </w:rPr>
                        <w:t xml:space="preserve">                                                                                                                     </w:t>
                      </w:r>
                    </w:p>
                  </w:tc>
                </w:sdtContent>
              </w:sdt>
            </w:tr>
            <w:tr w:rsidR="00181DF7" w:rsidTr="00661CBB">
              <w:tc>
                <w:tcPr>
                  <w:tcW w:w="1770" w:type="dxa"/>
                  <w:tcBorders>
                    <w:top w:val="single" w:sz="4" w:space="0" w:color="auto"/>
                    <w:left w:val="single" w:sz="4" w:space="0" w:color="auto"/>
                    <w:bottom w:val="single" w:sz="4" w:space="0" w:color="auto"/>
                    <w:right w:val="single" w:sz="4" w:space="0" w:color="auto"/>
                  </w:tcBorders>
                  <w:vAlign w:val="bottom"/>
                  <w:hideMark/>
                </w:tcPr>
                <w:p w:rsidR="006C0CCE" w:rsidRDefault="009E4409" w:rsidP="006C0CCE">
                  <w:pPr>
                    <w:tabs>
                      <w:tab w:val="left" w:pos="0"/>
                    </w:tabs>
                    <w:spacing w:line="360" w:lineRule="auto"/>
                    <w:ind w:right="-59"/>
                    <w:rPr>
                      <w:rFonts w:cs="Arial"/>
                      <w:i/>
                      <w:sz w:val="16"/>
                      <w:szCs w:val="16"/>
                      <w:lang w:eastAsia="en-US"/>
                    </w:rPr>
                  </w:pPr>
                  <w:r>
                    <w:rPr>
                      <w:rFonts w:cs="Arial"/>
                      <w:i/>
                      <w:sz w:val="16"/>
                      <w:szCs w:val="16"/>
                      <w:lang w:eastAsia="en-US"/>
                    </w:rPr>
                    <w:t>E-Mail:</w:t>
                  </w:r>
                </w:p>
              </w:tc>
              <w:sdt>
                <w:sdtPr>
                  <w:rPr>
                    <w:rFonts w:cs="Arial"/>
                    <w:sz w:val="20"/>
                    <w:lang w:eastAsia="en-US"/>
                  </w:rPr>
                  <w:id w:val="-1408920303"/>
                  <w:placeholder>
                    <w:docPart w:val="BD53EBD027C143CF8F047EDE7033CE52"/>
                  </w:placeholder>
                </w:sdtPr>
                <w:sdtEndPr/>
                <w:sdtContent>
                  <w:tc>
                    <w:tcPr>
                      <w:tcW w:w="8221" w:type="dxa"/>
                      <w:tcBorders>
                        <w:top w:val="single" w:sz="4" w:space="0" w:color="auto"/>
                        <w:left w:val="single" w:sz="4" w:space="0" w:color="auto"/>
                        <w:bottom w:val="single" w:sz="4" w:space="0" w:color="auto"/>
                        <w:right w:val="single" w:sz="4" w:space="0" w:color="auto"/>
                      </w:tcBorders>
                    </w:tcPr>
                    <w:p w:rsidR="006C0CCE" w:rsidRDefault="009E4409" w:rsidP="006C0CCE">
                      <w:r w:rsidRPr="00935882">
                        <w:rPr>
                          <w:rFonts w:cs="Arial"/>
                          <w:szCs w:val="24"/>
                          <w:lang w:eastAsia="en-US"/>
                        </w:rPr>
                        <w:t xml:space="preserve">                                                                                                                     </w:t>
                      </w:r>
                    </w:p>
                  </w:tc>
                </w:sdtContent>
              </w:sdt>
            </w:tr>
            <w:tr w:rsidR="00181DF7" w:rsidTr="00661CBB">
              <w:tc>
                <w:tcPr>
                  <w:tcW w:w="1770" w:type="dxa"/>
                  <w:tcBorders>
                    <w:top w:val="single" w:sz="4" w:space="0" w:color="auto"/>
                    <w:left w:val="single" w:sz="4" w:space="0" w:color="auto"/>
                    <w:bottom w:val="single" w:sz="4" w:space="0" w:color="auto"/>
                    <w:right w:val="single" w:sz="4" w:space="0" w:color="auto"/>
                  </w:tcBorders>
                  <w:vAlign w:val="bottom"/>
                  <w:hideMark/>
                </w:tcPr>
                <w:p w:rsidR="006C0CCE" w:rsidRDefault="009E4409" w:rsidP="006C0CCE">
                  <w:pPr>
                    <w:tabs>
                      <w:tab w:val="left" w:pos="0"/>
                    </w:tabs>
                    <w:spacing w:line="360" w:lineRule="auto"/>
                    <w:ind w:right="-59"/>
                    <w:rPr>
                      <w:rFonts w:cs="Arial"/>
                      <w:i/>
                      <w:sz w:val="16"/>
                      <w:szCs w:val="16"/>
                      <w:lang w:eastAsia="en-US"/>
                    </w:rPr>
                  </w:pPr>
                  <w:r>
                    <w:rPr>
                      <w:rFonts w:cs="Arial"/>
                      <w:i/>
                      <w:sz w:val="16"/>
                      <w:szCs w:val="16"/>
                      <w:lang w:eastAsia="en-US"/>
                    </w:rPr>
                    <w:t>Internet:</w:t>
                  </w:r>
                </w:p>
              </w:tc>
              <w:sdt>
                <w:sdtPr>
                  <w:rPr>
                    <w:rFonts w:cs="Arial"/>
                    <w:sz w:val="20"/>
                    <w:lang w:eastAsia="en-US"/>
                  </w:rPr>
                  <w:id w:val="-2106415656"/>
                  <w:placeholder>
                    <w:docPart w:val="DF90F61326D54EC490806ED05A4CA66C"/>
                  </w:placeholder>
                </w:sdtPr>
                <w:sdtEndPr/>
                <w:sdtContent>
                  <w:tc>
                    <w:tcPr>
                      <w:tcW w:w="8221" w:type="dxa"/>
                      <w:tcBorders>
                        <w:top w:val="single" w:sz="4" w:space="0" w:color="auto"/>
                        <w:left w:val="single" w:sz="4" w:space="0" w:color="auto"/>
                        <w:bottom w:val="single" w:sz="4" w:space="0" w:color="auto"/>
                        <w:right w:val="single" w:sz="4" w:space="0" w:color="auto"/>
                      </w:tcBorders>
                    </w:tcPr>
                    <w:p w:rsidR="006C0CCE" w:rsidRDefault="009E4409" w:rsidP="006C0CCE">
                      <w:r w:rsidRPr="00935882">
                        <w:rPr>
                          <w:rFonts w:cs="Arial"/>
                          <w:szCs w:val="24"/>
                          <w:lang w:eastAsia="en-US"/>
                        </w:rPr>
                        <w:t xml:space="preserve">                                                                                                                     </w:t>
                      </w:r>
                    </w:p>
                  </w:tc>
                </w:sdtContent>
              </w:sdt>
            </w:tr>
            <w:tr w:rsidR="00181DF7" w:rsidTr="00661CBB">
              <w:tc>
                <w:tcPr>
                  <w:tcW w:w="1770" w:type="dxa"/>
                  <w:tcBorders>
                    <w:top w:val="single" w:sz="4" w:space="0" w:color="auto"/>
                    <w:left w:val="single" w:sz="4" w:space="0" w:color="auto"/>
                    <w:bottom w:val="single" w:sz="4" w:space="0" w:color="auto"/>
                    <w:right w:val="single" w:sz="4" w:space="0" w:color="auto"/>
                  </w:tcBorders>
                  <w:vAlign w:val="bottom"/>
                  <w:hideMark/>
                </w:tcPr>
                <w:p w:rsidR="006C0CCE" w:rsidRDefault="009E4409" w:rsidP="006C0CCE">
                  <w:pPr>
                    <w:tabs>
                      <w:tab w:val="left" w:pos="0"/>
                    </w:tabs>
                    <w:spacing w:line="360" w:lineRule="auto"/>
                    <w:ind w:right="-59"/>
                    <w:rPr>
                      <w:rFonts w:cs="Arial"/>
                      <w:i/>
                      <w:sz w:val="16"/>
                      <w:szCs w:val="16"/>
                      <w:lang w:eastAsia="en-US"/>
                    </w:rPr>
                  </w:pPr>
                  <w:r>
                    <w:rPr>
                      <w:rFonts w:cs="Arial"/>
                      <w:i/>
                      <w:sz w:val="16"/>
                      <w:szCs w:val="16"/>
                      <w:lang w:eastAsia="en-US"/>
                    </w:rPr>
                    <w:t>Ansp</w:t>
                  </w:r>
                  <w:r>
                    <w:rPr>
                      <w:rFonts w:cs="Arial"/>
                      <w:i/>
                      <w:sz w:val="16"/>
                      <w:szCs w:val="16"/>
                      <w:lang w:eastAsia="en-US"/>
                    </w:rPr>
                    <w:t>rechpartner:</w:t>
                  </w:r>
                </w:p>
              </w:tc>
              <w:sdt>
                <w:sdtPr>
                  <w:rPr>
                    <w:rFonts w:cs="Arial"/>
                    <w:sz w:val="20"/>
                    <w:lang w:eastAsia="en-US"/>
                  </w:rPr>
                  <w:id w:val="-1564096884"/>
                  <w:placeholder>
                    <w:docPart w:val="C3F628EC049842B4BC8830C303E23AD2"/>
                  </w:placeholder>
                </w:sdtPr>
                <w:sdtEndPr/>
                <w:sdtContent>
                  <w:tc>
                    <w:tcPr>
                      <w:tcW w:w="8221" w:type="dxa"/>
                      <w:tcBorders>
                        <w:top w:val="single" w:sz="4" w:space="0" w:color="auto"/>
                        <w:left w:val="single" w:sz="4" w:space="0" w:color="auto"/>
                        <w:bottom w:val="single" w:sz="4" w:space="0" w:color="auto"/>
                        <w:right w:val="single" w:sz="4" w:space="0" w:color="auto"/>
                      </w:tcBorders>
                    </w:tcPr>
                    <w:p w:rsidR="006C0CCE" w:rsidRDefault="009E4409" w:rsidP="006C0CCE">
                      <w:r w:rsidRPr="00935882">
                        <w:rPr>
                          <w:rFonts w:cs="Arial"/>
                          <w:szCs w:val="24"/>
                          <w:lang w:eastAsia="en-US"/>
                        </w:rPr>
                        <w:t xml:space="preserve">                                                                                                                     </w:t>
                      </w:r>
                    </w:p>
                  </w:tc>
                </w:sdtContent>
              </w:sdt>
            </w:tr>
          </w:tbl>
          <w:p w:rsidR="00AC30EB" w:rsidRDefault="00AC30EB" w:rsidP="00514923">
            <w:pPr>
              <w:tabs>
                <w:tab w:val="left" w:pos="0"/>
              </w:tabs>
              <w:spacing w:line="240" w:lineRule="atLeast"/>
              <w:ind w:right="-59"/>
              <w:rPr>
                <w:rFonts w:cs="Arial"/>
                <w:b/>
                <w:i/>
                <w:sz w:val="26"/>
                <w:szCs w:val="26"/>
                <w:lang w:eastAsia="en-US"/>
              </w:rPr>
            </w:pPr>
          </w:p>
          <w:p w:rsidR="00AC30EB" w:rsidRDefault="009E4409" w:rsidP="00514923">
            <w:pPr>
              <w:tabs>
                <w:tab w:val="left" w:pos="0"/>
              </w:tabs>
              <w:spacing w:line="240" w:lineRule="atLeast"/>
              <w:ind w:right="-59"/>
              <w:rPr>
                <w:rFonts w:cs="Arial"/>
                <w:i/>
                <w:sz w:val="16"/>
                <w:szCs w:val="26"/>
                <w:lang w:eastAsia="en-US"/>
              </w:rPr>
            </w:pPr>
            <w:r>
              <w:rPr>
                <w:rFonts w:cs="Arial"/>
                <w:b/>
                <w:i/>
                <w:sz w:val="26"/>
                <w:szCs w:val="26"/>
                <w:lang w:eastAsia="en-US"/>
              </w:rPr>
              <w:t xml:space="preserve">Rabatt-Höhe / Zugabe / Mehrwertleistungen </w:t>
            </w:r>
            <w:r>
              <w:rPr>
                <w:rFonts w:cs="Arial"/>
                <w:i/>
                <w:sz w:val="16"/>
                <w:szCs w:val="26"/>
                <w:lang w:eastAsia="en-US"/>
              </w:rPr>
              <w:t>(z.B. % auf Einkauf):</w:t>
            </w:r>
          </w:p>
          <w:tbl>
            <w:tblPr>
              <w:tblStyle w:val="Tabellenraster"/>
              <w:tblW w:w="9992" w:type="dxa"/>
              <w:tblLayout w:type="fixed"/>
              <w:tblLook w:val="04A0" w:firstRow="1" w:lastRow="0" w:firstColumn="1" w:lastColumn="0" w:noHBand="0" w:noVBand="1"/>
            </w:tblPr>
            <w:tblGrid>
              <w:gridCol w:w="1771"/>
              <w:gridCol w:w="8221"/>
            </w:tblGrid>
            <w:tr w:rsidR="00181DF7" w:rsidTr="00661CBB">
              <w:trPr>
                <w:trHeight w:val="347"/>
              </w:trPr>
              <w:tc>
                <w:tcPr>
                  <w:tcW w:w="1771" w:type="dxa"/>
                </w:tcPr>
                <w:p w:rsidR="00661CBB" w:rsidRPr="00B539D6" w:rsidRDefault="009E4409" w:rsidP="00661CBB">
                  <w:pPr>
                    <w:tabs>
                      <w:tab w:val="left" w:pos="0"/>
                    </w:tabs>
                    <w:spacing w:line="240" w:lineRule="atLeast"/>
                    <w:ind w:right="-59"/>
                    <w:rPr>
                      <w:rFonts w:cs="Arial"/>
                      <w:sz w:val="16"/>
                      <w:szCs w:val="16"/>
                      <w:lang w:eastAsia="en-US"/>
                    </w:rPr>
                  </w:pPr>
                  <w:r w:rsidRPr="00B539D6">
                    <w:rPr>
                      <w:rFonts w:cs="Arial"/>
                      <w:sz w:val="16"/>
                      <w:szCs w:val="16"/>
                      <w:lang w:eastAsia="en-US"/>
                    </w:rPr>
                    <w:t>Mehrwert, Anreiz</w:t>
                  </w:r>
                </w:p>
              </w:tc>
              <w:sdt>
                <w:sdtPr>
                  <w:rPr>
                    <w:rFonts w:cs="Arial"/>
                    <w:szCs w:val="24"/>
                    <w:lang w:eastAsia="en-US"/>
                  </w:rPr>
                  <w:id w:val="864565678"/>
                  <w:placeholder>
                    <w:docPart w:val="15958626722B426EB25BB3D7967064D3"/>
                  </w:placeholder>
                </w:sdtPr>
                <w:sdtEndPr/>
                <w:sdtContent>
                  <w:tc>
                    <w:tcPr>
                      <w:tcW w:w="8221" w:type="dxa"/>
                    </w:tcPr>
                    <w:p w:rsidR="00661CBB" w:rsidRPr="00E72EC9" w:rsidRDefault="009E4409" w:rsidP="00661CBB">
                      <w:pPr>
                        <w:rPr>
                          <w:szCs w:val="24"/>
                        </w:rPr>
                      </w:pPr>
                      <w:r w:rsidRPr="00E72EC9">
                        <w:rPr>
                          <w:rFonts w:cs="Arial"/>
                          <w:szCs w:val="24"/>
                          <w:lang w:eastAsia="en-US"/>
                        </w:rPr>
                        <w:t xml:space="preserve">                                                                             </w:t>
                      </w:r>
                      <w:r w:rsidR="006C0CCE">
                        <w:rPr>
                          <w:rFonts w:cs="Arial"/>
                          <w:szCs w:val="24"/>
                          <w:lang w:eastAsia="en-US"/>
                        </w:rPr>
                        <w:t xml:space="preserve">                                        </w:t>
                      </w:r>
                    </w:p>
                  </w:tc>
                </w:sdtContent>
              </w:sdt>
            </w:tr>
            <w:tr w:rsidR="00181DF7" w:rsidTr="00B539D6">
              <w:sdt>
                <w:sdtPr>
                  <w:rPr>
                    <w:rFonts w:cs="Arial"/>
                    <w:szCs w:val="24"/>
                    <w:lang w:eastAsia="en-US"/>
                  </w:rPr>
                  <w:id w:val="220024918"/>
                  <w:placeholder>
                    <w:docPart w:val="DefaultPlaceholder_-1854013440"/>
                  </w:placeholder>
                </w:sdtPr>
                <w:sdtEndPr/>
                <w:sdtContent>
                  <w:tc>
                    <w:tcPr>
                      <w:tcW w:w="1771" w:type="dxa"/>
                    </w:tcPr>
                    <w:p w:rsidR="00661CBB" w:rsidRPr="006C0CCE" w:rsidRDefault="009E4409" w:rsidP="00661CBB">
                      <w:pPr>
                        <w:tabs>
                          <w:tab w:val="left" w:pos="0"/>
                        </w:tabs>
                        <w:spacing w:line="240" w:lineRule="atLeast"/>
                        <w:ind w:right="-59"/>
                        <w:rPr>
                          <w:rFonts w:cs="Arial"/>
                          <w:szCs w:val="24"/>
                          <w:lang w:eastAsia="en-US"/>
                        </w:rPr>
                      </w:pPr>
                      <w:r w:rsidRPr="006C0CCE">
                        <w:rPr>
                          <w:rFonts w:cs="Arial"/>
                          <w:szCs w:val="24"/>
                          <w:lang w:eastAsia="en-US"/>
                        </w:rPr>
                        <w:t xml:space="preserve">                     </w:t>
                      </w:r>
                    </w:p>
                  </w:tc>
                </w:sdtContent>
              </w:sdt>
              <w:sdt>
                <w:sdtPr>
                  <w:rPr>
                    <w:rFonts w:cs="Arial"/>
                    <w:sz w:val="20"/>
                    <w:lang w:eastAsia="en-US"/>
                  </w:rPr>
                  <w:id w:val="-1349790438"/>
                  <w:placeholder>
                    <w:docPart w:val="55B8092C69664459932F02210482813D"/>
                  </w:placeholder>
                </w:sdtPr>
                <w:sdtEndPr/>
                <w:sdtContent>
                  <w:tc>
                    <w:tcPr>
                      <w:tcW w:w="8221" w:type="dxa"/>
                    </w:tcPr>
                    <w:p w:rsidR="00661CBB" w:rsidRDefault="009E4409" w:rsidP="00661CBB">
                      <w:r w:rsidRPr="006C0CCE">
                        <w:rPr>
                          <w:rFonts w:cs="Arial"/>
                          <w:szCs w:val="24"/>
                          <w:lang w:eastAsia="en-US"/>
                        </w:rPr>
                        <w:t xml:space="preserve">                           </w:t>
                      </w:r>
                      <w:r w:rsidR="006C0CCE">
                        <w:rPr>
                          <w:rFonts w:cs="Arial"/>
                          <w:szCs w:val="24"/>
                          <w:lang w:eastAsia="en-US"/>
                        </w:rPr>
                        <w:t xml:space="preserve">        </w:t>
                      </w:r>
                      <w:r w:rsidRPr="006C0CCE">
                        <w:rPr>
                          <w:rFonts w:cs="Arial"/>
                          <w:szCs w:val="24"/>
                          <w:lang w:eastAsia="en-US"/>
                        </w:rPr>
                        <w:t xml:space="preserve">                                                                            </w:t>
                      </w:r>
                      <w:r w:rsidRPr="006C0CCE">
                        <w:rPr>
                          <w:rFonts w:cs="Arial"/>
                          <w:szCs w:val="24"/>
                          <w:lang w:eastAsia="en-US"/>
                        </w:rPr>
                        <w:t xml:space="preserve">      </w:t>
                      </w:r>
                    </w:p>
                  </w:tc>
                </w:sdtContent>
              </w:sdt>
            </w:tr>
            <w:tr w:rsidR="00181DF7" w:rsidTr="00B539D6">
              <w:sdt>
                <w:sdtPr>
                  <w:rPr>
                    <w:rFonts w:cs="Arial"/>
                    <w:szCs w:val="24"/>
                    <w:lang w:eastAsia="en-US"/>
                  </w:rPr>
                  <w:id w:val="1956820749"/>
                  <w:placeholder>
                    <w:docPart w:val="E57DA4EB1FAC469C8B1B5BDE9D06F08D"/>
                  </w:placeholder>
                </w:sdtPr>
                <w:sdtEndPr/>
                <w:sdtContent>
                  <w:tc>
                    <w:tcPr>
                      <w:tcW w:w="1771" w:type="dxa"/>
                    </w:tcPr>
                    <w:p w:rsidR="00661CBB" w:rsidRPr="006C0CCE" w:rsidRDefault="009E4409" w:rsidP="00661CBB">
                      <w:pPr>
                        <w:tabs>
                          <w:tab w:val="left" w:pos="0"/>
                        </w:tabs>
                        <w:spacing w:line="240" w:lineRule="atLeast"/>
                        <w:ind w:right="-59"/>
                        <w:rPr>
                          <w:rFonts w:cs="Arial"/>
                          <w:b/>
                          <w:i/>
                          <w:szCs w:val="24"/>
                          <w:lang w:eastAsia="en-US"/>
                        </w:rPr>
                      </w:pPr>
                      <w:r w:rsidRPr="006C0CCE">
                        <w:rPr>
                          <w:rFonts w:cs="Arial"/>
                          <w:szCs w:val="24"/>
                          <w:lang w:eastAsia="en-US"/>
                        </w:rPr>
                        <w:t xml:space="preserve">                     </w:t>
                      </w:r>
                    </w:p>
                  </w:tc>
                </w:sdtContent>
              </w:sdt>
              <w:sdt>
                <w:sdtPr>
                  <w:rPr>
                    <w:rFonts w:cs="Arial"/>
                    <w:sz w:val="20"/>
                    <w:lang w:eastAsia="en-US"/>
                  </w:rPr>
                  <w:id w:val="871581203"/>
                  <w:placeholder>
                    <w:docPart w:val="F5F9C2A1622242EC9BBF8601D06BC368"/>
                  </w:placeholder>
                </w:sdtPr>
                <w:sdtEndPr/>
                <w:sdtContent>
                  <w:sdt>
                    <w:sdtPr>
                      <w:rPr>
                        <w:rFonts w:cs="Arial"/>
                        <w:sz w:val="20"/>
                        <w:lang w:eastAsia="en-US"/>
                      </w:rPr>
                      <w:id w:val="-843781678"/>
                      <w:placeholder>
                        <w:docPart w:val="8CDBCB01F3694F05A065BF39D78FAE0B"/>
                      </w:placeholder>
                    </w:sdtPr>
                    <w:sdtEndPr/>
                    <w:sdtContent>
                      <w:tc>
                        <w:tcPr>
                          <w:tcW w:w="8221" w:type="dxa"/>
                        </w:tcPr>
                        <w:p w:rsidR="00661CBB" w:rsidRDefault="009E4409" w:rsidP="00661CBB">
                          <w:r w:rsidRPr="006C0CCE">
                            <w:rPr>
                              <w:rFonts w:cs="Arial"/>
                              <w:szCs w:val="24"/>
                              <w:lang w:eastAsia="en-US"/>
                            </w:rPr>
                            <w:t xml:space="preserve">                           </w:t>
                          </w:r>
                          <w:r>
                            <w:rPr>
                              <w:rFonts w:cs="Arial"/>
                              <w:szCs w:val="24"/>
                              <w:lang w:eastAsia="en-US"/>
                            </w:rPr>
                            <w:t xml:space="preserve">        </w:t>
                          </w:r>
                          <w:r w:rsidRPr="006C0CCE">
                            <w:rPr>
                              <w:rFonts w:cs="Arial"/>
                              <w:szCs w:val="24"/>
                              <w:lang w:eastAsia="en-US"/>
                            </w:rPr>
                            <w:t xml:space="preserve">                                                                                  </w:t>
                          </w:r>
                        </w:p>
                      </w:tc>
                    </w:sdtContent>
                  </w:sdt>
                </w:sdtContent>
              </w:sdt>
            </w:tr>
          </w:tbl>
          <w:p w:rsidR="00B539D6" w:rsidRDefault="009E4409" w:rsidP="00B539D6">
            <w:pPr>
              <w:ind w:right="-288"/>
              <w:rPr>
                <w:rFonts w:cs="Arial"/>
                <w:i/>
                <w:sz w:val="16"/>
                <w:szCs w:val="16"/>
                <w:lang w:eastAsia="en-US"/>
              </w:rPr>
            </w:pPr>
            <w:r>
              <w:rPr>
                <w:rFonts w:cs="Arial"/>
                <w:i/>
                <w:sz w:val="16"/>
                <w:szCs w:val="16"/>
                <w:lang w:eastAsia="en-US"/>
              </w:rPr>
              <w:t xml:space="preserve">   Der Landkreis gewährleistet die Einbindung Ihres Unternehmens zu den unten beschriebenen Bedingungen in das Gesamtsystem</w:t>
            </w:r>
          </w:p>
          <w:p w:rsidR="00B539D6" w:rsidRDefault="009E4409" w:rsidP="00B539D6">
            <w:pPr>
              <w:ind w:right="-288"/>
              <w:rPr>
                <w:rFonts w:cs="Arial"/>
                <w:i/>
                <w:sz w:val="16"/>
                <w:szCs w:val="16"/>
                <w:lang w:eastAsia="en-US"/>
              </w:rPr>
            </w:pPr>
            <w:r>
              <w:rPr>
                <w:rFonts w:cs="Arial"/>
                <w:i/>
                <w:sz w:val="16"/>
                <w:szCs w:val="16"/>
                <w:lang w:eastAsia="en-US"/>
              </w:rPr>
              <w:t xml:space="preserve">   Ehrenamtskarte. </w:t>
            </w:r>
          </w:p>
          <w:p w:rsidR="00B539D6" w:rsidRDefault="00B539D6" w:rsidP="00B539D6">
            <w:pPr>
              <w:ind w:right="-288"/>
              <w:rPr>
                <w:rFonts w:cs="Arial"/>
                <w:i/>
                <w:sz w:val="16"/>
                <w:szCs w:val="16"/>
                <w:lang w:eastAsia="en-US"/>
              </w:rPr>
            </w:pPr>
          </w:p>
          <w:p w:rsidR="00B539D6" w:rsidRDefault="009E4409" w:rsidP="00B539D6">
            <w:pPr>
              <w:ind w:right="-288"/>
              <w:rPr>
                <w:rFonts w:cs="Arial"/>
                <w:i/>
                <w:sz w:val="16"/>
                <w:szCs w:val="16"/>
                <w:lang w:eastAsia="en-US"/>
              </w:rPr>
            </w:pPr>
            <w:r>
              <w:rPr>
                <w:rFonts w:cs="Arial"/>
                <w:i/>
                <w:sz w:val="16"/>
                <w:szCs w:val="16"/>
                <w:lang w:eastAsia="en-US"/>
              </w:rPr>
              <w:t xml:space="preserve">   Eine Veröffentlichung der Teilnahme des Akzeptanzpartners kann durch das Landratsamt Rottal-Inn in folgender</w:t>
            </w:r>
            <w:r>
              <w:rPr>
                <w:rFonts w:cs="Arial"/>
                <w:i/>
                <w:sz w:val="16"/>
                <w:szCs w:val="16"/>
                <w:lang w:eastAsia="en-US"/>
              </w:rPr>
              <w:t xml:space="preserve"> Weise erfolgen:</w:t>
            </w:r>
          </w:p>
          <w:p w:rsidR="00B539D6" w:rsidRDefault="009E4409" w:rsidP="00B539D6">
            <w:pPr>
              <w:pStyle w:val="Listenabsatz"/>
              <w:widowControl/>
              <w:numPr>
                <w:ilvl w:val="0"/>
                <w:numId w:val="6"/>
              </w:numPr>
              <w:ind w:right="-288"/>
              <w:rPr>
                <w:rStyle w:val="Hyperlink"/>
                <w:color w:val="auto"/>
                <w:u w:val="none"/>
              </w:rPr>
            </w:pPr>
            <w:r>
              <w:rPr>
                <w:i/>
                <w:sz w:val="16"/>
                <w:szCs w:val="16"/>
              </w:rPr>
              <w:t xml:space="preserve">per Interneteintrag und Verlinkung auf </w:t>
            </w:r>
            <w:hyperlink r:id="rId11" w:history="1">
              <w:r>
                <w:rPr>
                  <w:rStyle w:val="Hyperlink"/>
                  <w:i/>
                  <w:sz w:val="16"/>
                  <w:szCs w:val="16"/>
                </w:rPr>
                <w:t>www.ehrenamtskarte.bayern.de</w:t>
              </w:r>
            </w:hyperlink>
          </w:p>
          <w:p w:rsidR="00B539D6" w:rsidRDefault="009E4409" w:rsidP="00B539D6">
            <w:pPr>
              <w:pStyle w:val="Listenabsatz"/>
              <w:widowControl/>
              <w:numPr>
                <w:ilvl w:val="0"/>
                <w:numId w:val="6"/>
              </w:numPr>
              <w:ind w:right="-288"/>
            </w:pPr>
            <w:r>
              <w:rPr>
                <w:i/>
                <w:sz w:val="16"/>
                <w:szCs w:val="16"/>
              </w:rPr>
              <w:t>in Printmedien und Bekanntmachung auf Veranstaltungen</w:t>
            </w:r>
          </w:p>
          <w:p w:rsidR="00B539D6" w:rsidRDefault="00B539D6" w:rsidP="00B539D6">
            <w:pPr>
              <w:ind w:right="-288"/>
              <w:rPr>
                <w:rFonts w:cs="Arial"/>
                <w:i/>
                <w:sz w:val="16"/>
                <w:szCs w:val="16"/>
                <w:lang w:eastAsia="en-US"/>
              </w:rPr>
            </w:pPr>
          </w:p>
          <w:p w:rsidR="00B539D6" w:rsidRDefault="009E4409" w:rsidP="00B539D6">
            <w:pPr>
              <w:ind w:right="-288"/>
              <w:rPr>
                <w:rFonts w:cs="Arial"/>
                <w:i/>
                <w:sz w:val="16"/>
                <w:szCs w:val="16"/>
                <w:lang w:eastAsia="en-US"/>
              </w:rPr>
            </w:pPr>
            <w:r>
              <w:rPr>
                <w:rFonts w:cs="Arial"/>
                <w:i/>
                <w:sz w:val="16"/>
                <w:szCs w:val="16"/>
                <w:lang w:eastAsia="en-US"/>
              </w:rPr>
              <w:t xml:space="preserve">   Digitale reprofähige Daten (Logo + Text + Bilder) werden vom Akzeptanzpartner geliefert bis _</w:t>
            </w:r>
            <w:sdt>
              <w:sdtPr>
                <w:rPr>
                  <w:rFonts w:cs="Arial"/>
                  <w:i/>
                  <w:sz w:val="16"/>
                  <w:szCs w:val="16"/>
                  <w:lang w:eastAsia="en-US"/>
                </w:rPr>
                <w:id w:val="671158108"/>
                <w:placeholder>
                  <w:docPart w:val="DefaultPlaceholder_-1854013440"/>
                </w:placeholder>
              </w:sdtPr>
              <w:sdtEndPr/>
              <w:sdtContent>
                <w:r w:rsidRPr="00661CBB">
                  <w:rPr>
                    <w:rFonts w:cs="Arial"/>
                    <w:sz w:val="16"/>
                    <w:szCs w:val="16"/>
                    <w:lang w:eastAsia="en-US"/>
                  </w:rPr>
                  <w:t>____________________</w:t>
                </w:r>
              </w:sdtContent>
            </w:sdt>
            <w:r>
              <w:rPr>
                <w:rFonts w:cs="Arial"/>
                <w:i/>
                <w:sz w:val="16"/>
                <w:szCs w:val="16"/>
                <w:lang w:eastAsia="en-US"/>
              </w:rPr>
              <w:t>_____,</w:t>
            </w:r>
          </w:p>
          <w:p w:rsidR="00AC30EB" w:rsidRDefault="009E4409" w:rsidP="00B539D6">
            <w:pPr>
              <w:tabs>
                <w:tab w:val="left" w:pos="0"/>
              </w:tabs>
              <w:spacing w:line="240" w:lineRule="atLeast"/>
              <w:ind w:right="-59"/>
              <w:rPr>
                <w:rFonts w:cs="Arial"/>
                <w:i/>
                <w:sz w:val="16"/>
                <w:szCs w:val="16"/>
                <w:lang w:eastAsia="en-US"/>
              </w:rPr>
            </w:pPr>
            <w:r>
              <w:rPr>
                <w:rFonts w:cs="Arial"/>
                <w:i/>
                <w:sz w:val="16"/>
                <w:szCs w:val="16"/>
                <w:lang w:eastAsia="en-US"/>
              </w:rPr>
              <w:t xml:space="preserve">   sind frei von Rechten Dritter und dürfen vom Landkreis unentgeltlich zu Werbezwecken für die Vertragsdauer verwendet werden.</w:t>
            </w:r>
          </w:p>
          <w:p w:rsidR="00B539D6" w:rsidRDefault="00B539D6" w:rsidP="00B539D6">
            <w:pPr>
              <w:tabs>
                <w:tab w:val="left" w:pos="0"/>
              </w:tabs>
              <w:spacing w:line="240" w:lineRule="atLeast"/>
              <w:ind w:right="-59"/>
              <w:rPr>
                <w:rFonts w:cs="Arial"/>
                <w:b/>
                <w:i/>
                <w:sz w:val="26"/>
                <w:szCs w:val="26"/>
                <w:lang w:eastAsia="en-US"/>
              </w:rPr>
            </w:pPr>
          </w:p>
          <w:tbl>
            <w:tblPr>
              <w:tblStyle w:val="Tabellenraster"/>
              <w:tblW w:w="99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39"/>
              <w:gridCol w:w="2103"/>
              <w:gridCol w:w="1830"/>
              <w:gridCol w:w="4815"/>
            </w:tblGrid>
            <w:tr w:rsidR="00181DF7" w:rsidTr="00C21CC4">
              <w:trPr>
                <w:trHeight w:val="1073"/>
              </w:trPr>
              <w:tc>
                <w:tcPr>
                  <w:tcW w:w="9987" w:type="dxa"/>
                  <w:gridSpan w:val="4"/>
                  <w:hideMark/>
                </w:tcPr>
                <w:p w:rsidR="00AC30EB" w:rsidRDefault="009E4409" w:rsidP="00514923">
                  <w:pPr>
                    <w:tabs>
                      <w:tab w:val="left" w:pos="0"/>
                    </w:tabs>
                    <w:ind w:right="-59"/>
                    <w:rPr>
                      <w:rFonts w:cs="Arial"/>
                      <w:b/>
                      <w:i/>
                      <w:sz w:val="20"/>
                      <w:lang w:eastAsia="en-US"/>
                    </w:rPr>
                  </w:pPr>
                  <w:r>
                    <w:rPr>
                      <w:rFonts w:cs="Arial"/>
                      <w:b/>
                      <w:i/>
                      <w:sz w:val="20"/>
                      <w:lang w:eastAsia="en-US"/>
                    </w:rPr>
                    <w:t>Be</w:t>
                  </w:r>
                  <w:r>
                    <w:rPr>
                      <w:rFonts w:cs="Arial"/>
                      <w:b/>
                      <w:i/>
                      <w:sz w:val="20"/>
                      <w:lang w:eastAsia="en-US"/>
                    </w:rPr>
                    <w:t>dingungen:</w:t>
                  </w:r>
                </w:p>
                <w:p w:rsidR="00AC30EB" w:rsidRDefault="009E4409" w:rsidP="00514923">
                  <w:pPr>
                    <w:tabs>
                      <w:tab w:val="left" w:pos="0"/>
                    </w:tabs>
                    <w:ind w:right="-59"/>
                    <w:rPr>
                      <w:rFonts w:cs="Arial"/>
                      <w:i/>
                      <w:sz w:val="16"/>
                      <w:szCs w:val="16"/>
                      <w:lang w:eastAsia="en-US"/>
                    </w:rPr>
                  </w:pPr>
                  <w:r>
                    <w:rPr>
                      <w:rFonts w:cs="Arial"/>
                      <w:i/>
                      <w:sz w:val="16"/>
                      <w:szCs w:val="16"/>
                      <w:lang w:eastAsia="en-US"/>
                    </w:rPr>
                    <w:t xml:space="preserve">Die Teilnahme ist kostenlos. Die Vereinbarung kann vom Landkreis aus wichtigem Grund (z.B. Nichtgewährung des o.g. Mehrwertes) mit sofortiger Wirkung aufgelöst werden. </w:t>
                  </w:r>
                  <w:r>
                    <w:rPr>
                      <w:rFonts w:cs="Arial"/>
                      <w:b/>
                      <w:i/>
                      <w:sz w:val="16"/>
                      <w:szCs w:val="16"/>
                      <w:lang w:eastAsia="en-US"/>
                    </w:rPr>
                    <w:t>Der Vertrag gilt ab Unterschrift beider Parteien und wird auf unbestimmte Zei</w:t>
                  </w:r>
                  <w:r>
                    <w:rPr>
                      <w:rFonts w:cs="Arial"/>
                      <w:b/>
                      <w:i/>
                      <w:sz w:val="16"/>
                      <w:szCs w:val="16"/>
                      <w:lang w:eastAsia="en-US"/>
                    </w:rPr>
                    <w:t>t geschlossen</w:t>
                  </w:r>
                  <w:r>
                    <w:rPr>
                      <w:rFonts w:cs="Arial"/>
                      <w:i/>
                      <w:sz w:val="16"/>
                      <w:szCs w:val="16"/>
                      <w:lang w:eastAsia="en-US"/>
                    </w:rPr>
                    <w:t xml:space="preserve">. </w:t>
                  </w:r>
                </w:p>
                <w:p w:rsidR="00AC30EB" w:rsidRDefault="009E4409" w:rsidP="00514923">
                  <w:pPr>
                    <w:tabs>
                      <w:tab w:val="left" w:pos="0"/>
                    </w:tabs>
                    <w:ind w:right="-59"/>
                    <w:rPr>
                      <w:rFonts w:cs="Arial"/>
                      <w:i/>
                      <w:sz w:val="16"/>
                      <w:szCs w:val="16"/>
                      <w:lang w:eastAsia="en-US"/>
                    </w:rPr>
                  </w:pPr>
                  <w:r>
                    <w:rPr>
                      <w:rFonts w:cs="Arial"/>
                      <w:b/>
                      <w:i/>
                      <w:sz w:val="16"/>
                      <w:szCs w:val="16"/>
                      <w:lang w:eastAsia="en-US"/>
                    </w:rPr>
                    <w:t>Der Akzeptanzpartner verpflichtet sich nach Kündigung zur Gewährung des vereinbarten Mehrwertes für weitere 6 Monate</w:t>
                  </w:r>
                  <w:r>
                    <w:rPr>
                      <w:rFonts w:cs="Arial"/>
                      <w:i/>
                      <w:sz w:val="16"/>
                      <w:szCs w:val="16"/>
                      <w:lang w:eastAsia="en-US"/>
                    </w:rPr>
                    <w:t>.</w:t>
                  </w:r>
                </w:p>
                <w:p w:rsidR="00AC30EB" w:rsidRDefault="009E4409" w:rsidP="00514923">
                  <w:pPr>
                    <w:tabs>
                      <w:tab w:val="left" w:pos="0"/>
                    </w:tabs>
                    <w:ind w:right="-59"/>
                    <w:rPr>
                      <w:rFonts w:cs="Arial"/>
                      <w:i/>
                      <w:sz w:val="16"/>
                      <w:szCs w:val="16"/>
                      <w:lang w:eastAsia="en-US"/>
                    </w:rPr>
                  </w:pPr>
                  <w:r>
                    <w:rPr>
                      <w:rFonts w:cs="Arial"/>
                      <w:i/>
                      <w:sz w:val="16"/>
                      <w:szCs w:val="16"/>
                      <w:lang w:eastAsia="en-US"/>
                    </w:rPr>
                    <w:t>Die allgemeinen Vertragsbedingungen (siehe Rückseite) wurden zur Kenntnis genommen.</w:t>
                  </w:r>
                </w:p>
                <w:p w:rsidR="00AC30EB" w:rsidRDefault="009E4409" w:rsidP="00514923">
                  <w:pPr>
                    <w:tabs>
                      <w:tab w:val="left" w:pos="0"/>
                      <w:tab w:val="left" w:pos="7338"/>
                    </w:tabs>
                    <w:ind w:right="-59"/>
                    <w:rPr>
                      <w:rFonts w:cs="Arial"/>
                      <w:b/>
                      <w:i/>
                      <w:sz w:val="26"/>
                      <w:szCs w:val="26"/>
                      <w:lang w:eastAsia="en-US"/>
                    </w:rPr>
                  </w:pPr>
                  <w:r>
                    <w:rPr>
                      <w:rFonts w:cs="Arial"/>
                      <w:b/>
                      <w:i/>
                      <w:sz w:val="26"/>
                      <w:szCs w:val="26"/>
                      <w:lang w:eastAsia="en-US"/>
                    </w:rPr>
                    <w:tab/>
                  </w:r>
                </w:p>
              </w:tc>
            </w:tr>
            <w:tr w:rsidR="00181DF7" w:rsidTr="00E72EC9">
              <w:tc>
                <w:tcPr>
                  <w:tcW w:w="1239" w:type="dxa"/>
                  <w:vAlign w:val="center"/>
                  <w:hideMark/>
                </w:tcPr>
                <w:p w:rsidR="00AC30EB" w:rsidRDefault="009E4409" w:rsidP="00514923">
                  <w:pPr>
                    <w:tabs>
                      <w:tab w:val="left" w:pos="0"/>
                    </w:tabs>
                    <w:ind w:right="-59"/>
                    <w:rPr>
                      <w:rFonts w:cs="Arial"/>
                      <w:b/>
                      <w:i/>
                      <w:sz w:val="20"/>
                      <w:lang w:eastAsia="en-US"/>
                    </w:rPr>
                  </w:pPr>
                  <w:r>
                    <w:rPr>
                      <w:rFonts w:cs="Arial"/>
                      <w:b/>
                      <w:i/>
                      <w:sz w:val="20"/>
                      <w:lang w:eastAsia="en-US"/>
                    </w:rPr>
                    <w:t>Sonstiges:</w:t>
                  </w:r>
                </w:p>
              </w:tc>
              <w:sdt>
                <w:sdtPr>
                  <w:rPr>
                    <w:rFonts w:cs="Arial"/>
                    <w:szCs w:val="24"/>
                    <w:lang w:eastAsia="en-US"/>
                  </w:rPr>
                  <w:id w:val="217864183"/>
                  <w:placeholder>
                    <w:docPart w:val="DefaultPlaceholder_-1854013440"/>
                  </w:placeholder>
                </w:sdtPr>
                <w:sdtEndPr/>
                <w:sdtContent>
                  <w:tc>
                    <w:tcPr>
                      <w:tcW w:w="8748" w:type="dxa"/>
                      <w:gridSpan w:val="3"/>
                      <w:tcBorders>
                        <w:bottom w:val="single" w:sz="4" w:space="0" w:color="auto"/>
                      </w:tcBorders>
                      <w:hideMark/>
                    </w:tcPr>
                    <w:p w:rsidR="00AC30EB" w:rsidRPr="00E72EC9" w:rsidRDefault="009E4409" w:rsidP="00C21CC4">
                      <w:pPr>
                        <w:tabs>
                          <w:tab w:val="left" w:pos="0"/>
                        </w:tabs>
                        <w:spacing w:line="360" w:lineRule="auto"/>
                        <w:ind w:right="-59"/>
                        <w:rPr>
                          <w:rFonts w:cs="Arial"/>
                          <w:szCs w:val="24"/>
                          <w:lang w:eastAsia="en-US"/>
                        </w:rPr>
                      </w:pPr>
                      <w:r w:rsidRPr="00E72EC9">
                        <w:rPr>
                          <w:rFonts w:cs="Arial"/>
                          <w:szCs w:val="24"/>
                          <w:lang w:eastAsia="en-US"/>
                        </w:rPr>
                        <w:t xml:space="preserve">                                                                        </w:t>
                      </w:r>
                      <w:r w:rsidR="00E72EC9" w:rsidRPr="00E72EC9">
                        <w:rPr>
                          <w:rFonts w:cs="Arial"/>
                          <w:szCs w:val="24"/>
                          <w:lang w:eastAsia="en-US"/>
                        </w:rPr>
                        <w:t xml:space="preserve">                  </w:t>
                      </w:r>
                      <w:r w:rsidRPr="00E72EC9">
                        <w:rPr>
                          <w:rFonts w:cs="Arial"/>
                          <w:szCs w:val="24"/>
                          <w:lang w:eastAsia="en-US"/>
                        </w:rPr>
                        <w:t xml:space="preserve">   </w:t>
                      </w:r>
                    </w:p>
                  </w:tc>
                </w:sdtContent>
              </w:sdt>
            </w:tr>
            <w:tr w:rsidR="00181DF7" w:rsidTr="00E72EC9">
              <w:tc>
                <w:tcPr>
                  <w:tcW w:w="1239" w:type="dxa"/>
                  <w:vAlign w:val="center"/>
                </w:tcPr>
                <w:p w:rsidR="00E72EC9" w:rsidRDefault="00E72EC9" w:rsidP="00514923">
                  <w:pPr>
                    <w:tabs>
                      <w:tab w:val="left" w:pos="0"/>
                    </w:tabs>
                    <w:ind w:right="-59"/>
                    <w:rPr>
                      <w:rFonts w:cs="Arial"/>
                      <w:b/>
                      <w:i/>
                      <w:sz w:val="20"/>
                      <w:lang w:eastAsia="en-US"/>
                    </w:rPr>
                  </w:pPr>
                </w:p>
              </w:tc>
              <w:sdt>
                <w:sdtPr>
                  <w:rPr>
                    <w:rFonts w:cs="Arial"/>
                    <w:sz w:val="26"/>
                    <w:szCs w:val="26"/>
                    <w:lang w:eastAsia="en-US"/>
                  </w:rPr>
                  <w:id w:val="-1281260057"/>
                  <w:placeholder>
                    <w:docPart w:val="DefaultPlaceholder_-1854013440"/>
                  </w:placeholder>
                </w:sdtPr>
                <w:sdtEndPr/>
                <w:sdtContent>
                  <w:tc>
                    <w:tcPr>
                      <w:tcW w:w="8748" w:type="dxa"/>
                      <w:gridSpan w:val="3"/>
                      <w:tcBorders>
                        <w:top w:val="single" w:sz="4" w:space="0" w:color="auto"/>
                        <w:bottom w:val="single" w:sz="4" w:space="0" w:color="auto"/>
                      </w:tcBorders>
                    </w:tcPr>
                    <w:p w:rsidR="00E72EC9" w:rsidRDefault="009E4409" w:rsidP="00E72EC9">
                      <w:pPr>
                        <w:tabs>
                          <w:tab w:val="left" w:pos="0"/>
                        </w:tabs>
                        <w:spacing w:line="360" w:lineRule="auto"/>
                        <w:ind w:right="-59"/>
                        <w:rPr>
                          <w:rFonts w:cs="Arial"/>
                          <w:sz w:val="26"/>
                          <w:szCs w:val="26"/>
                          <w:lang w:eastAsia="en-US"/>
                        </w:rPr>
                      </w:pPr>
                      <w:r>
                        <w:rPr>
                          <w:rFonts w:cs="Arial"/>
                          <w:sz w:val="26"/>
                          <w:szCs w:val="26"/>
                          <w:lang w:eastAsia="en-US"/>
                        </w:rPr>
                        <w:t xml:space="preserve"> </w:t>
                      </w:r>
                      <w:r w:rsidRPr="00E72EC9">
                        <w:rPr>
                          <w:rFonts w:cs="Arial"/>
                          <w:szCs w:val="24"/>
                          <w:lang w:eastAsia="en-US"/>
                        </w:rPr>
                        <w:t xml:space="preserve">                                                                                                        </w:t>
                      </w:r>
                    </w:p>
                  </w:tc>
                </w:sdtContent>
              </w:sdt>
            </w:tr>
            <w:tr w:rsidR="00181DF7" w:rsidTr="00E72EC9">
              <w:trPr>
                <w:trHeight w:val="499"/>
              </w:trPr>
              <w:tc>
                <w:tcPr>
                  <w:tcW w:w="3342" w:type="dxa"/>
                  <w:gridSpan w:val="2"/>
                </w:tcPr>
                <w:p w:rsidR="00AC30EB" w:rsidRDefault="00AC30EB" w:rsidP="00514923">
                  <w:pPr>
                    <w:tabs>
                      <w:tab w:val="left" w:pos="0"/>
                    </w:tabs>
                    <w:ind w:right="-59"/>
                    <w:rPr>
                      <w:rFonts w:cs="Arial"/>
                      <w:b/>
                      <w:i/>
                      <w:sz w:val="20"/>
                      <w:lang w:eastAsia="en-US"/>
                    </w:rPr>
                  </w:pPr>
                </w:p>
              </w:tc>
              <w:tc>
                <w:tcPr>
                  <w:tcW w:w="1830" w:type="dxa"/>
                </w:tcPr>
                <w:p w:rsidR="00AC30EB" w:rsidRDefault="00AC30EB" w:rsidP="00514923">
                  <w:pPr>
                    <w:tabs>
                      <w:tab w:val="left" w:pos="0"/>
                    </w:tabs>
                    <w:ind w:right="-59"/>
                    <w:rPr>
                      <w:rFonts w:cs="Arial"/>
                      <w:b/>
                      <w:i/>
                      <w:sz w:val="20"/>
                      <w:lang w:eastAsia="en-US"/>
                    </w:rPr>
                  </w:pPr>
                </w:p>
              </w:tc>
              <w:tc>
                <w:tcPr>
                  <w:tcW w:w="4815" w:type="dxa"/>
                </w:tcPr>
                <w:p w:rsidR="00AC30EB" w:rsidRDefault="00AC30EB" w:rsidP="00514923">
                  <w:pPr>
                    <w:tabs>
                      <w:tab w:val="left" w:pos="0"/>
                    </w:tabs>
                    <w:ind w:right="-59"/>
                    <w:rPr>
                      <w:rFonts w:cs="Arial"/>
                      <w:b/>
                      <w:i/>
                      <w:sz w:val="20"/>
                      <w:lang w:eastAsia="en-US"/>
                    </w:rPr>
                  </w:pPr>
                </w:p>
              </w:tc>
            </w:tr>
            <w:tr w:rsidR="00181DF7" w:rsidTr="00E72EC9">
              <w:sdt>
                <w:sdtPr>
                  <w:rPr>
                    <w:rFonts w:cs="Arial"/>
                    <w:szCs w:val="24"/>
                    <w:lang w:eastAsia="en-US"/>
                  </w:rPr>
                  <w:id w:val="-1002735666"/>
                  <w:placeholder>
                    <w:docPart w:val="DefaultPlaceholder_-1854013440"/>
                  </w:placeholder>
                </w:sdtPr>
                <w:sdtEndPr/>
                <w:sdtContent>
                  <w:tc>
                    <w:tcPr>
                      <w:tcW w:w="3342" w:type="dxa"/>
                      <w:gridSpan w:val="2"/>
                      <w:tcBorders>
                        <w:bottom w:val="single" w:sz="4" w:space="0" w:color="auto"/>
                      </w:tcBorders>
                      <w:hideMark/>
                    </w:tcPr>
                    <w:p w:rsidR="00AC30EB" w:rsidRPr="00E72EC9" w:rsidRDefault="009E4409" w:rsidP="00E72EC9">
                      <w:pPr>
                        <w:tabs>
                          <w:tab w:val="left" w:pos="0"/>
                        </w:tabs>
                        <w:ind w:right="-59"/>
                        <w:rPr>
                          <w:rFonts w:cs="Arial"/>
                          <w:szCs w:val="24"/>
                          <w:lang w:eastAsia="en-US"/>
                        </w:rPr>
                      </w:pPr>
                      <w:r w:rsidRPr="00E72EC9">
                        <w:rPr>
                          <w:rFonts w:cs="Arial"/>
                          <w:szCs w:val="24"/>
                          <w:lang w:eastAsia="en-US"/>
                        </w:rPr>
                        <w:t xml:space="preserve">                </w:t>
                      </w:r>
                      <w:r>
                        <w:rPr>
                          <w:rFonts w:cs="Arial"/>
                          <w:szCs w:val="24"/>
                          <w:lang w:eastAsia="en-US"/>
                        </w:rPr>
                        <w:t xml:space="preserve">                               </w:t>
                      </w:r>
                    </w:p>
                  </w:tc>
                </w:sdtContent>
              </w:sdt>
              <w:tc>
                <w:tcPr>
                  <w:tcW w:w="1830" w:type="dxa"/>
                </w:tcPr>
                <w:p w:rsidR="00AC30EB" w:rsidRDefault="00AC30EB" w:rsidP="00514923">
                  <w:pPr>
                    <w:tabs>
                      <w:tab w:val="left" w:pos="0"/>
                    </w:tabs>
                    <w:ind w:right="-59"/>
                    <w:rPr>
                      <w:rFonts w:cs="Arial"/>
                      <w:b/>
                      <w:i/>
                      <w:sz w:val="20"/>
                      <w:lang w:eastAsia="en-US"/>
                    </w:rPr>
                  </w:pPr>
                </w:p>
              </w:tc>
              <w:tc>
                <w:tcPr>
                  <w:tcW w:w="4815" w:type="dxa"/>
                  <w:tcBorders>
                    <w:bottom w:val="single" w:sz="4" w:space="0" w:color="auto"/>
                  </w:tcBorders>
                  <w:hideMark/>
                </w:tcPr>
                <w:p w:rsidR="00AC30EB" w:rsidRPr="00E72EC9" w:rsidRDefault="009E4409" w:rsidP="00E72EC9">
                  <w:pPr>
                    <w:tabs>
                      <w:tab w:val="left" w:pos="0"/>
                    </w:tabs>
                    <w:ind w:right="-59"/>
                    <w:rPr>
                      <w:rFonts w:cs="Arial"/>
                      <w:szCs w:val="24"/>
                      <w:lang w:eastAsia="en-US"/>
                    </w:rPr>
                  </w:pPr>
                  <w:sdt>
                    <w:sdtPr>
                      <w:rPr>
                        <w:rFonts w:cs="Arial"/>
                        <w:b/>
                        <w:i/>
                        <w:szCs w:val="24"/>
                        <w:lang w:eastAsia="en-US"/>
                      </w:rPr>
                      <w:id w:val="-853346629"/>
                      <w:placeholder>
                        <w:docPart w:val="B0D6CD53A47D494AA8FE56A7187CA51F"/>
                      </w:placeholder>
                    </w:sdtPr>
                    <w:sdtEndPr/>
                    <w:sdtContent>
                      <w:r w:rsidR="00E2153E" w:rsidRPr="00E72EC9">
                        <w:rPr>
                          <w:rFonts w:cs="Arial"/>
                          <w:szCs w:val="24"/>
                          <w:lang w:eastAsia="en-US"/>
                        </w:rPr>
                        <w:t xml:space="preserve">   </w:t>
                      </w:r>
                      <w:r w:rsidR="00E72EC9" w:rsidRPr="00E72EC9">
                        <w:rPr>
                          <w:rFonts w:cs="Arial"/>
                          <w:szCs w:val="24"/>
                          <w:lang w:eastAsia="en-US"/>
                        </w:rPr>
                        <w:t xml:space="preserve">                                                  </w:t>
                      </w:r>
                      <w:r w:rsidR="00E2153E" w:rsidRPr="00E72EC9">
                        <w:rPr>
                          <w:rFonts w:cs="Arial"/>
                          <w:szCs w:val="24"/>
                          <w:lang w:eastAsia="en-US"/>
                        </w:rPr>
                        <w:t xml:space="preserve">      </w:t>
                      </w:r>
                      <w:r w:rsidR="00E2153E" w:rsidRPr="00E72EC9">
                        <w:rPr>
                          <w:rFonts w:cs="Arial"/>
                          <w:b/>
                          <w:i/>
                          <w:szCs w:val="24"/>
                          <w:lang w:eastAsia="en-US"/>
                        </w:rPr>
                        <w:t xml:space="preserve">  </w:t>
                      </w:r>
                    </w:sdtContent>
                  </w:sdt>
                  <w:r w:rsidR="00E2153E" w:rsidRPr="00E72EC9">
                    <w:rPr>
                      <w:rFonts w:cs="Arial"/>
                      <w:b/>
                      <w:i/>
                      <w:szCs w:val="24"/>
                      <w:lang w:eastAsia="en-US"/>
                    </w:rPr>
                    <w:t xml:space="preserve">                                                                            </w:t>
                  </w:r>
                </w:p>
              </w:tc>
            </w:tr>
            <w:tr w:rsidR="00181DF7" w:rsidTr="00E72EC9">
              <w:trPr>
                <w:trHeight w:val="232"/>
              </w:trPr>
              <w:tc>
                <w:tcPr>
                  <w:tcW w:w="3342" w:type="dxa"/>
                  <w:gridSpan w:val="2"/>
                  <w:tcBorders>
                    <w:top w:val="single" w:sz="4" w:space="0" w:color="auto"/>
                  </w:tcBorders>
                  <w:vAlign w:val="center"/>
                  <w:hideMark/>
                </w:tcPr>
                <w:p w:rsidR="00AC30EB" w:rsidRDefault="009E4409" w:rsidP="00514923">
                  <w:pPr>
                    <w:tabs>
                      <w:tab w:val="left" w:pos="0"/>
                    </w:tabs>
                    <w:ind w:right="-59"/>
                    <w:rPr>
                      <w:rFonts w:cs="Arial"/>
                      <w:i/>
                      <w:sz w:val="16"/>
                      <w:szCs w:val="16"/>
                      <w:lang w:eastAsia="en-US"/>
                    </w:rPr>
                  </w:pPr>
                  <w:r>
                    <w:rPr>
                      <w:rFonts w:cs="Arial"/>
                      <w:i/>
                      <w:sz w:val="16"/>
                      <w:szCs w:val="16"/>
                      <w:lang w:eastAsia="en-US"/>
                    </w:rPr>
                    <w:t>Landkreis (Datum, Unterschrift)</w:t>
                  </w:r>
                </w:p>
              </w:tc>
              <w:tc>
                <w:tcPr>
                  <w:tcW w:w="1830" w:type="dxa"/>
                  <w:vAlign w:val="center"/>
                </w:tcPr>
                <w:p w:rsidR="00AC30EB" w:rsidRDefault="00AC30EB" w:rsidP="00514923">
                  <w:pPr>
                    <w:tabs>
                      <w:tab w:val="left" w:pos="0"/>
                    </w:tabs>
                    <w:ind w:right="-59"/>
                    <w:rPr>
                      <w:rFonts w:cs="Arial"/>
                      <w:i/>
                      <w:sz w:val="16"/>
                      <w:szCs w:val="16"/>
                      <w:lang w:eastAsia="en-US"/>
                    </w:rPr>
                  </w:pPr>
                </w:p>
              </w:tc>
              <w:tc>
                <w:tcPr>
                  <w:tcW w:w="4815" w:type="dxa"/>
                  <w:tcBorders>
                    <w:top w:val="single" w:sz="4" w:space="0" w:color="auto"/>
                  </w:tcBorders>
                  <w:vAlign w:val="center"/>
                  <w:hideMark/>
                </w:tcPr>
                <w:p w:rsidR="00AC30EB" w:rsidRDefault="009E4409" w:rsidP="00514923">
                  <w:pPr>
                    <w:tabs>
                      <w:tab w:val="left" w:pos="0"/>
                    </w:tabs>
                    <w:ind w:right="-59"/>
                    <w:rPr>
                      <w:rFonts w:cs="Arial"/>
                      <w:i/>
                      <w:sz w:val="16"/>
                      <w:szCs w:val="16"/>
                      <w:lang w:eastAsia="en-US"/>
                    </w:rPr>
                  </w:pPr>
                  <w:r>
                    <w:rPr>
                      <w:rFonts w:cs="Arial"/>
                      <w:i/>
                      <w:sz w:val="16"/>
                      <w:szCs w:val="16"/>
                      <w:lang w:eastAsia="en-US"/>
                    </w:rPr>
                    <w:t xml:space="preserve">Akzeptanzpartner (Ort, Datum, Unterschrift, </w:t>
                  </w:r>
                  <w:r>
                    <w:rPr>
                      <w:rFonts w:cs="Arial"/>
                      <w:i/>
                      <w:sz w:val="16"/>
                      <w:szCs w:val="16"/>
                      <w:lang w:eastAsia="en-US"/>
                    </w:rPr>
                    <w:t>Firmenstempel)</w:t>
                  </w:r>
                </w:p>
              </w:tc>
            </w:tr>
          </w:tbl>
          <w:p w:rsidR="00AC30EB" w:rsidRDefault="00AC30EB" w:rsidP="00AC30EB">
            <w:pPr>
              <w:tabs>
                <w:tab w:val="left" w:pos="0"/>
              </w:tabs>
              <w:spacing w:line="240" w:lineRule="atLeast"/>
              <w:ind w:right="-288"/>
              <w:rPr>
                <w:rFonts w:cs="Arial"/>
                <w:b/>
                <w:i/>
                <w:sz w:val="20"/>
                <w:lang w:eastAsia="en-US"/>
              </w:rPr>
            </w:pPr>
          </w:p>
        </w:tc>
      </w:tr>
    </w:tbl>
    <w:p w:rsidR="0073110E" w:rsidRDefault="0073110E" w:rsidP="00904131">
      <w:pPr>
        <w:spacing w:before="1"/>
        <w:rPr>
          <w:rFonts w:eastAsiaTheme="minorHAnsi"/>
          <w:sz w:val="22"/>
          <w:szCs w:val="22"/>
        </w:rPr>
      </w:pPr>
    </w:p>
    <w:p w:rsidR="0073110E" w:rsidRDefault="009E4409">
      <w:pPr>
        <w:overflowPunct/>
        <w:autoSpaceDE/>
        <w:autoSpaceDN/>
        <w:adjustRightInd/>
        <w:spacing w:after="160" w:line="259" w:lineRule="auto"/>
        <w:textAlignment w:val="auto"/>
        <w:rPr>
          <w:rFonts w:eastAsiaTheme="minorHAnsi"/>
          <w:sz w:val="22"/>
          <w:szCs w:val="22"/>
        </w:rPr>
      </w:pPr>
      <w:r>
        <w:rPr>
          <w:rFonts w:eastAsiaTheme="minorHAnsi"/>
          <w:sz w:val="22"/>
          <w:szCs w:val="22"/>
        </w:rPr>
        <w:br w:type="page"/>
      </w:r>
    </w:p>
    <w:p w:rsidR="00EA7BFC" w:rsidRDefault="009E4409" w:rsidP="00904131">
      <w:pPr>
        <w:spacing w:before="1"/>
        <w:rPr>
          <w:rFonts w:eastAsiaTheme="minorHAnsi"/>
          <w:sz w:val="22"/>
          <w:szCs w:val="22"/>
        </w:rPr>
      </w:pPr>
      <w:r>
        <w:rPr>
          <w:noProof/>
        </w:rPr>
        <w:lastRenderedPageBreak/>
        <w:drawing>
          <wp:anchor distT="0" distB="0" distL="114300" distR="114300" simplePos="0" relativeHeight="251661312" behindDoc="0" locked="0" layoutInCell="1" allowOverlap="1">
            <wp:simplePos x="0" y="0"/>
            <wp:positionH relativeFrom="column">
              <wp:posOffset>4772660</wp:posOffset>
            </wp:positionH>
            <wp:positionV relativeFrom="paragraph">
              <wp:posOffset>8890</wp:posOffset>
            </wp:positionV>
            <wp:extent cx="1379220" cy="834390"/>
            <wp:effectExtent l="0" t="0" r="0" b="3810"/>
            <wp:wrapNone/>
            <wp:docPr id="1" name="Grafik 1" descr="Bildergebnis fÃ¼r wappen freistaat bayern"/>
            <wp:cNvGraphicFramePr/>
            <a:graphic xmlns:a="http://schemas.openxmlformats.org/drawingml/2006/main">
              <a:graphicData uri="http://schemas.openxmlformats.org/drawingml/2006/picture">
                <pic:pic xmlns:pic="http://schemas.openxmlformats.org/drawingml/2006/picture">
                  <pic:nvPicPr>
                    <pic:cNvPr id="968641884" name="Grafik 1" descr="Bildergebnis fÃ¼r wappen freistaat bayern"/>
                    <pic:cNvPicPr/>
                  </pic:nvPicPr>
                  <pic:blipFill>
                    <a:blip r:embed="rId12" cstate="print">
                      <a:extLst>
                        <a:ext uri="{BEBA8EAE-BF5A-486C-A8C5-ECC9F3942E4B}">
                          <a14:imgProps xmlns:a14="http://schemas.microsoft.com/office/drawing/2010/main">
                            <a14:imgLayer>
                              <a14:imgEffect>
                                <a14:backgroundRemoval t="0" b="98073" l="412" r="100000">
                                  <a14:foregroundMark x1="31434" y1="12472" x2="31709" y2="74490"/>
                                  <a14:foregroundMark x1="31160" y1="74490" x2="38435" y2="86961"/>
                                  <a14:foregroundMark x1="39259" y1="86054" x2="60810" y2="86961"/>
                                  <a14:foregroundMark x1="60535" y1="86961" x2="67811" y2="53401"/>
                                  <a14:foregroundMark x1="67467" y1="53401" x2="66918" y2="13492"/>
                                  <a14:foregroundMark x1="32876" y1="13492" x2="68360" y2="13492"/>
                                  <a14:foregroundMark x1="51819" y1="85601" x2="51476" y2="21655"/>
                                  <a14:foregroundMark x1="34592" y1="50000" x2="66026" y2="50907"/>
                                  <a14:foregroundMark x1="56760" y1="85034" x2="61359" y2="55782"/>
                                  <a14:foregroundMark x1="36376" y1="27438" x2="50309" y2="51927"/>
                                  <a14:foregroundMark x1="37817" y1="50000" x2="34592" y2="25964"/>
                                  <a14:foregroundMark x1="35209" y1="24490" x2="52368" y2="31293"/>
                                  <a14:foregroundMark x1="7550" y1="85601" x2="7550" y2="64399"/>
                                  <a14:foregroundMark x1="2883" y1="97619" x2="96911" y2="94218"/>
                                  <a14:foregroundMark x1="50652" y1="98073" x2="50652" y2="98073"/>
                                </a14:backgroundRemoval>
                              </a14:imgEffect>
                            </a14:imgLayer>
                          </a14:imgProps>
                        </a:ext>
                        <a:ext uri="{28A0092B-C50C-407E-A947-70E740481C1C}">
                          <a14:useLocalDpi xmlns:a14="http://schemas.microsoft.com/office/drawing/2010/main" val="0"/>
                        </a:ext>
                      </a:extLst>
                    </a:blip>
                    <a:stretch>
                      <a:fillRect/>
                    </a:stretch>
                  </pic:blipFill>
                  <pic:spPr bwMode="auto">
                    <a:xfrm>
                      <a:off x="0" y="0"/>
                      <a:ext cx="1379220" cy="8343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A7BFC" w:rsidRDefault="009E4409" w:rsidP="00EA7BFC">
      <w:pPr>
        <w:ind w:left="-360" w:right="-382"/>
        <w:rPr>
          <w:rFonts w:cs="Arial"/>
          <w:b/>
          <w:sz w:val="20"/>
          <w:szCs w:val="16"/>
        </w:rPr>
      </w:pPr>
      <w:r>
        <w:rPr>
          <w:rFonts w:cs="Arial"/>
          <w:b/>
          <w:sz w:val="20"/>
          <w:szCs w:val="16"/>
        </w:rPr>
        <w:t>Allgemeine Vertragsbedingungen</w:t>
      </w:r>
    </w:p>
    <w:p w:rsidR="00EA7BFC" w:rsidRDefault="009E4409" w:rsidP="00EA7BFC">
      <w:pPr>
        <w:ind w:left="-360" w:right="-382"/>
        <w:rPr>
          <w:rFonts w:cs="Arial"/>
          <w:sz w:val="16"/>
          <w:szCs w:val="16"/>
        </w:rPr>
      </w:pPr>
      <w:r>
        <w:rPr>
          <w:rFonts w:cs="Arial"/>
          <w:sz w:val="16"/>
          <w:szCs w:val="16"/>
        </w:rPr>
        <w:t>zur Teilnahme als Akzeptanzpartner der Bayerischen Ehrenamtskarte</w:t>
      </w:r>
    </w:p>
    <w:p w:rsidR="00EA7BFC" w:rsidRDefault="009E4409" w:rsidP="00EA7BFC">
      <w:pPr>
        <w:ind w:left="-360" w:right="-382"/>
        <w:rPr>
          <w:rFonts w:cs="Arial"/>
          <w:sz w:val="16"/>
          <w:szCs w:val="16"/>
        </w:rPr>
      </w:pPr>
      <w:r>
        <w:rPr>
          <w:rFonts w:cs="Arial"/>
          <w:sz w:val="16"/>
          <w:szCs w:val="16"/>
        </w:rPr>
        <w:t xml:space="preserve">mit dem </w:t>
      </w:r>
    </w:p>
    <w:p w:rsidR="00EA7BFC" w:rsidRDefault="009E4409" w:rsidP="00EA7BFC">
      <w:pPr>
        <w:ind w:left="-360" w:right="-382"/>
        <w:rPr>
          <w:rFonts w:cs="Arial"/>
          <w:b/>
          <w:sz w:val="16"/>
          <w:szCs w:val="16"/>
        </w:rPr>
      </w:pPr>
      <w:r>
        <w:rPr>
          <w:rFonts w:cs="Arial"/>
          <w:b/>
          <w:sz w:val="16"/>
          <w:szCs w:val="16"/>
        </w:rPr>
        <w:t>Landkreis Rottal-Inn</w:t>
      </w:r>
    </w:p>
    <w:p w:rsidR="00EA7BFC" w:rsidRDefault="009E4409" w:rsidP="00EA7BFC">
      <w:pPr>
        <w:ind w:left="-360" w:right="-382"/>
        <w:rPr>
          <w:rFonts w:cs="Arial"/>
          <w:sz w:val="16"/>
          <w:szCs w:val="16"/>
        </w:rPr>
      </w:pPr>
      <w:r>
        <w:rPr>
          <w:rFonts w:cs="Arial"/>
          <w:sz w:val="16"/>
          <w:szCs w:val="16"/>
        </w:rPr>
        <w:t>Ringstraße 4 - 7</w:t>
      </w:r>
      <w:r>
        <w:rPr>
          <w:sz w:val="16"/>
          <w:szCs w:val="16"/>
        </w:rPr>
        <w:t xml:space="preserve"> </w:t>
      </w:r>
    </w:p>
    <w:p w:rsidR="00E96112" w:rsidRDefault="009E4409" w:rsidP="00E96112">
      <w:pPr>
        <w:ind w:left="-360" w:right="-382"/>
        <w:rPr>
          <w:rFonts w:cs="Arial"/>
          <w:sz w:val="16"/>
          <w:szCs w:val="16"/>
        </w:rPr>
      </w:pPr>
      <w:r>
        <w:rPr>
          <w:rFonts w:cs="Arial"/>
          <w:sz w:val="16"/>
          <w:szCs w:val="16"/>
        </w:rPr>
        <w:t>D-84347 Pfarrkirchen</w:t>
      </w:r>
    </w:p>
    <w:p w:rsidR="00E96112" w:rsidRDefault="009E4409" w:rsidP="00E96112">
      <w:pPr>
        <w:ind w:left="-360" w:right="-382"/>
        <w:rPr>
          <w:rFonts w:cs="Arial"/>
          <w:sz w:val="16"/>
          <w:szCs w:val="16"/>
        </w:rPr>
      </w:pPr>
      <w:r w:rsidRPr="00EA7BFC">
        <w:rPr>
          <w:rFonts w:eastAsiaTheme="minorHAnsi"/>
          <w:noProof/>
          <w:color w:val="000000" w:themeColor="text1"/>
          <w:sz w:val="22"/>
          <w:szCs w:val="22"/>
        </w:rPr>
        <mc:AlternateContent>
          <mc:Choice Requires="wps">
            <w:drawing>
              <wp:anchor distT="0" distB="0" distL="114300" distR="114300" simplePos="0" relativeHeight="251662336" behindDoc="0" locked="0" layoutInCell="1" allowOverlap="1">
                <wp:simplePos x="0" y="0"/>
                <wp:positionH relativeFrom="column">
                  <wp:posOffset>-245444</wp:posOffset>
                </wp:positionH>
                <wp:positionV relativeFrom="paragraph">
                  <wp:posOffset>126064</wp:posOffset>
                </wp:positionV>
                <wp:extent cx="6363335" cy="0"/>
                <wp:effectExtent l="0" t="0" r="37465" b="19050"/>
                <wp:wrapNone/>
                <wp:docPr id="2" name="Gerader Verbinder 2"/>
                <wp:cNvGraphicFramePr/>
                <a:graphic xmlns:a="http://schemas.openxmlformats.org/drawingml/2006/main">
                  <a:graphicData uri="http://schemas.microsoft.com/office/word/2010/wordprocessingShape">
                    <wps:wsp>
                      <wps:cNvCnPr/>
                      <wps:spPr>
                        <a:xfrm>
                          <a:off x="0" y="0"/>
                          <a:ext cx="636333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line id="Gerader Verbinder 2" o:spid="_x0000_s1025" style="mso-wrap-distance-bottom:0;mso-wrap-distance-left:9pt;mso-wrap-distance-right:9pt;mso-wrap-distance-top:0;mso-wrap-style:square;position:absolute;visibility:visible;z-index:251663360" from="-19.35pt,9.95pt" to="481.7pt,9.95pt" strokecolor="black" strokeweight="0.5pt">
                <v:stroke joinstyle="miter"/>
              </v:line>
            </w:pict>
          </mc:Fallback>
        </mc:AlternateContent>
      </w:r>
    </w:p>
    <w:p w:rsidR="00E96112" w:rsidRDefault="00E96112" w:rsidP="00E96112">
      <w:pPr>
        <w:ind w:left="-360" w:right="-382"/>
        <w:rPr>
          <w:rFonts w:cs="Arial"/>
          <w:sz w:val="16"/>
          <w:szCs w:val="16"/>
        </w:rPr>
      </w:pPr>
    </w:p>
    <w:p w:rsidR="00EA7BFC" w:rsidRDefault="009E4409" w:rsidP="00E96112">
      <w:pPr>
        <w:ind w:left="-360" w:right="-382"/>
        <w:rPr>
          <w:rFonts w:cs="Arial"/>
          <w:sz w:val="16"/>
          <w:szCs w:val="16"/>
        </w:rPr>
      </w:pPr>
      <w:r w:rsidRPr="00E96112">
        <w:rPr>
          <w:rFonts w:cs="Arial"/>
          <w:b/>
          <w:sz w:val="16"/>
          <w:szCs w:val="16"/>
        </w:rPr>
        <w:t xml:space="preserve"> </w:t>
      </w:r>
      <w:r w:rsidR="00E96112" w:rsidRPr="00E96112">
        <w:rPr>
          <w:rFonts w:cs="Arial"/>
          <w:b/>
          <w:sz w:val="16"/>
          <w:szCs w:val="16"/>
        </w:rPr>
        <w:t xml:space="preserve"> </w:t>
      </w:r>
      <w:r w:rsidR="00E96112" w:rsidRPr="00E96112">
        <w:rPr>
          <w:rFonts w:cs="Arial"/>
          <w:b/>
          <w:sz w:val="12"/>
          <w:szCs w:val="12"/>
        </w:rPr>
        <w:t>1</w:t>
      </w:r>
      <w:r w:rsidR="00E96112" w:rsidRPr="00E96112">
        <w:rPr>
          <w:rFonts w:cs="Arial"/>
          <w:b/>
          <w:sz w:val="16"/>
          <w:szCs w:val="16"/>
        </w:rPr>
        <w:t>.</w:t>
      </w:r>
      <w:r>
        <w:rPr>
          <w:rFonts w:cs="Arial"/>
          <w:sz w:val="16"/>
          <w:szCs w:val="16"/>
        </w:rPr>
        <w:t xml:space="preserve"> </w:t>
      </w:r>
      <w:r w:rsidR="00E96112">
        <w:rPr>
          <w:rFonts w:cs="Arial"/>
          <w:sz w:val="16"/>
          <w:szCs w:val="16"/>
        </w:rPr>
        <w:t xml:space="preserve">    </w:t>
      </w:r>
      <w:r w:rsidRPr="00E96112">
        <w:rPr>
          <w:rFonts w:cs="Arial"/>
          <w:b/>
          <w:sz w:val="16"/>
          <w:szCs w:val="16"/>
        </w:rPr>
        <w:t>Vertragsbedingungen für Akzeptanzstelle</w:t>
      </w:r>
    </w:p>
    <w:p w:rsidR="00634792" w:rsidRDefault="009E4409" w:rsidP="00634792">
      <w:pPr>
        <w:pStyle w:val="Textkrper"/>
        <w:numPr>
          <w:ilvl w:val="1"/>
          <w:numId w:val="7"/>
        </w:numPr>
        <w:spacing w:before="52" w:line="237" w:lineRule="auto"/>
        <w:ind w:left="85" w:right="52" w:hanging="369"/>
        <w:rPr>
          <w:sz w:val="16"/>
          <w:szCs w:val="16"/>
        </w:rPr>
      </w:pPr>
      <w:r>
        <w:rPr>
          <w:sz w:val="16"/>
          <w:szCs w:val="16"/>
        </w:rPr>
        <w:t>Akzeptanzstelle</w:t>
      </w:r>
      <w:r>
        <w:rPr>
          <w:sz w:val="16"/>
          <w:szCs w:val="16"/>
        </w:rPr>
        <w:t xml:space="preserve"> können Einzelhändler, Dienstleister, Inhaber von Gastronomiebetrieben und Freizeiteinrichtungen, sowie öffentliche Einrichtungen im Bereich der Bundesrepublik Deutschland werden.</w:t>
      </w:r>
    </w:p>
    <w:p w:rsidR="00634792" w:rsidRDefault="009E4409" w:rsidP="00634792">
      <w:pPr>
        <w:pStyle w:val="Textkrper"/>
        <w:numPr>
          <w:ilvl w:val="1"/>
          <w:numId w:val="7"/>
        </w:numPr>
        <w:spacing w:before="52" w:line="237" w:lineRule="auto"/>
        <w:ind w:left="85" w:right="52" w:hanging="369"/>
        <w:rPr>
          <w:sz w:val="16"/>
          <w:szCs w:val="16"/>
        </w:rPr>
      </w:pPr>
      <w:r>
        <w:rPr>
          <w:sz w:val="16"/>
          <w:szCs w:val="16"/>
        </w:rPr>
        <w:t>Voraussetzungen für die Teilnahme als Akzeptanzstelle ist die Annahme und Un</w:t>
      </w:r>
      <w:r>
        <w:rPr>
          <w:sz w:val="16"/>
          <w:szCs w:val="16"/>
        </w:rPr>
        <w:t>terzeichnung der Vereinbarung/ Auftragserteilung und deren Bestätigung durch den Landkreis Rottal-Inn.</w:t>
      </w:r>
    </w:p>
    <w:p w:rsidR="00634792" w:rsidRDefault="009E4409" w:rsidP="00634792">
      <w:pPr>
        <w:pStyle w:val="Textkrper"/>
        <w:numPr>
          <w:ilvl w:val="1"/>
          <w:numId w:val="7"/>
        </w:numPr>
        <w:spacing w:before="52" w:line="237" w:lineRule="auto"/>
        <w:ind w:left="85" w:right="52" w:hanging="369"/>
        <w:rPr>
          <w:sz w:val="16"/>
          <w:szCs w:val="16"/>
        </w:rPr>
      </w:pPr>
      <w:r>
        <w:rPr>
          <w:sz w:val="16"/>
          <w:szCs w:val="16"/>
        </w:rPr>
        <w:t>Auch ohne Widerspruch des Landkreises im Einzelfall finden Allgemeine Geschäftsbedingungen der Akzeptanzstelle keine Anwendung.</w:t>
      </w:r>
    </w:p>
    <w:p w:rsidR="00634792" w:rsidRDefault="00634792" w:rsidP="00634792">
      <w:pPr>
        <w:spacing w:line="360" w:lineRule="auto"/>
        <w:ind w:left="85" w:hanging="369"/>
        <w:rPr>
          <w:rFonts w:cs="Arial"/>
          <w:b/>
          <w:sz w:val="12"/>
          <w:szCs w:val="12"/>
        </w:rPr>
      </w:pPr>
    </w:p>
    <w:p w:rsidR="00634792" w:rsidRDefault="009E4409" w:rsidP="00634792">
      <w:pPr>
        <w:pStyle w:val="berschrift4"/>
        <w:numPr>
          <w:ilvl w:val="0"/>
          <w:numId w:val="8"/>
        </w:numPr>
        <w:ind w:left="85" w:hanging="369"/>
        <w:rPr>
          <w:rFonts w:cs="Arial"/>
          <w:bCs w:val="0"/>
          <w:sz w:val="16"/>
          <w:szCs w:val="16"/>
          <w:lang w:val="de-DE"/>
        </w:rPr>
      </w:pPr>
      <w:r>
        <w:rPr>
          <w:rFonts w:cs="Arial"/>
          <w:sz w:val="16"/>
          <w:szCs w:val="16"/>
          <w:lang w:val="de-DE"/>
        </w:rPr>
        <w:t>Gewährung von Rabatten u</w:t>
      </w:r>
      <w:r>
        <w:rPr>
          <w:rFonts w:cs="Arial"/>
          <w:sz w:val="16"/>
          <w:szCs w:val="16"/>
          <w:lang w:val="de-DE"/>
        </w:rPr>
        <w:t>nd/oder Zugaben</w:t>
      </w:r>
    </w:p>
    <w:p w:rsidR="00634792" w:rsidRDefault="009E4409" w:rsidP="00634792">
      <w:pPr>
        <w:pStyle w:val="Textkrper"/>
        <w:numPr>
          <w:ilvl w:val="1"/>
          <w:numId w:val="8"/>
        </w:numPr>
        <w:spacing w:before="52" w:line="237" w:lineRule="auto"/>
        <w:ind w:left="85" w:right="7" w:hanging="369"/>
        <w:rPr>
          <w:rFonts w:cstheme="minorBidi"/>
          <w:sz w:val="16"/>
          <w:szCs w:val="16"/>
        </w:rPr>
      </w:pPr>
      <w:r>
        <w:rPr>
          <w:sz w:val="16"/>
          <w:szCs w:val="16"/>
        </w:rPr>
        <w:t xml:space="preserve">Die teilnehmende Akzeptanzstelle verpflichtet sich – gegen Vorlage einer gültigen „Bayerischen Ehrenamtskarte“ – dem Karteninhaber während der Laufzeit des Akzeptanzpartnervertrages einen sofortigen Preisvorteil durch Einräumung eines </w:t>
      </w:r>
      <w:r>
        <w:rPr>
          <w:sz w:val="16"/>
          <w:szCs w:val="16"/>
        </w:rPr>
        <w:t>Rabattes oder einer Zugabe zu gewähren. Die Akzeptanzstelle ist nicht verpflichtet, den vereinbarten Preisvorteil im Rahmen besonderer Verkaufsveranstaltungen oder Sonderaktionen zu gewähren.</w:t>
      </w:r>
    </w:p>
    <w:p w:rsidR="00634792" w:rsidRDefault="009E4409" w:rsidP="00634792">
      <w:pPr>
        <w:pStyle w:val="Textkrper"/>
        <w:numPr>
          <w:ilvl w:val="1"/>
          <w:numId w:val="8"/>
        </w:numPr>
        <w:spacing w:before="52" w:line="237" w:lineRule="auto"/>
        <w:ind w:left="85" w:right="7" w:hanging="369"/>
        <w:rPr>
          <w:sz w:val="16"/>
          <w:szCs w:val="16"/>
        </w:rPr>
      </w:pPr>
      <w:r>
        <w:rPr>
          <w:sz w:val="16"/>
          <w:szCs w:val="16"/>
        </w:rPr>
        <w:t>Die Rabatte gelten für alle Ehrenamtskartenbesitzer aus Bayern.</w:t>
      </w:r>
    </w:p>
    <w:p w:rsidR="00634792" w:rsidRDefault="009E4409" w:rsidP="00634792">
      <w:pPr>
        <w:pStyle w:val="Textkrper"/>
        <w:numPr>
          <w:ilvl w:val="1"/>
          <w:numId w:val="8"/>
        </w:numPr>
        <w:spacing w:before="52" w:line="237" w:lineRule="auto"/>
        <w:ind w:left="85" w:right="7" w:hanging="369"/>
        <w:rPr>
          <w:sz w:val="16"/>
          <w:szCs w:val="16"/>
        </w:rPr>
      </w:pPr>
      <w:r>
        <w:rPr>
          <w:sz w:val="16"/>
          <w:szCs w:val="16"/>
        </w:rPr>
        <w:t>Die Höhe und Art des zu gewährenden sofortigen Preisvorteils wird im Rahmen des Akzeptanzpartnervertrages mit dem Landkreis Rottal-Inn festgelegt, die jeweils für einen fest definierten Zeitraum gültig ist. Der Landkreis Rottal-Inn behält sich vor, Rabatte</w:t>
      </w:r>
      <w:r>
        <w:rPr>
          <w:sz w:val="16"/>
          <w:szCs w:val="16"/>
        </w:rPr>
        <w:t xml:space="preserve"> und/ oder Zugaben ohne Angaben von Gründen abzulehnen. Es besteht kein Anspruch auf eine Teilnahme.</w:t>
      </w:r>
    </w:p>
    <w:p w:rsidR="00634792" w:rsidRDefault="009E4409" w:rsidP="00634792">
      <w:pPr>
        <w:pStyle w:val="Textkrper"/>
        <w:numPr>
          <w:ilvl w:val="1"/>
          <w:numId w:val="8"/>
        </w:numPr>
        <w:spacing w:before="52" w:line="237" w:lineRule="auto"/>
        <w:ind w:left="85" w:right="7" w:hanging="369"/>
        <w:rPr>
          <w:sz w:val="16"/>
          <w:szCs w:val="16"/>
        </w:rPr>
      </w:pPr>
      <w:r>
        <w:rPr>
          <w:sz w:val="16"/>
          <w:szCs w:val="16"/>
        </w:rPr>
        <w:t>Die Akzeptanzstelle bringt an geeigneter Stelle gut sichtbar einen Aufkleber zur Teilnahme an.</w:t>
      </w:r>
    </w:p>
    <w:p w:rsidR="00634792" w:rsidRDefault="009E4409" w:rsidP="00634792">
      <w:pPr>
        <w:pStyle w:val="Textkrper"/>
        <w:numPr>
          <w:ilvl w:val="1"/>
          <w:numId w:val="8"/>
        </w:numPr>
        <w:spacing w:before="52" w:line="237" w:lineRule="auto"/>
        <w:ind w:left="85" w:right="7" w:hanging="369"/>
        <w:rPr>
          <w:sz w:val="16"/>
          <w:szCs w:val="16"/>
        </w:rPr>
      </w:pPr>
      <w:r>
        <w:rPr>
          <w:sz w:val="16"/>
          <w:szCs w:val="16"/>
        </w:rPr>
        <w:t>Die Akzeptanzstelle verpflichtet sich, keine Rabatte und/ od</w:t>
      </w:r>
      <w:r>
        <w:rPr>
          <w:sz w:val="16"/>
          <w:szCs w:val="16"/>
        </w:rPr>
        <w:t>er Zugaben zu gewähren, die gegen gesetzliche bzw. wettbewerbsrechtliche Auflagen verstoßen. Die Akzeptanzstellen sind für die Unmissverständlichkeit der werbenden Aussagen im Rahmen der Rabatt- und Zugabengewährung verantwortlich.</w:t>
      </w:r>
    </w:p>
    <w:p w:rsidR="00634792" w:rsidRDefault="009E4409" w:rsidP="00634792">
      <w:pPr>
        <w:pStyle w:val="Textkrper"/>
        <w:numPr>
          <w:ilvl w:val="1"/>
          <w:numId w:val="8"/>
        </w:numPr>
        <w:spacing w:before="52" w:line="237" w:lineRule="auto"/>
        <w:ind w:left="85" w:right="7" w:hanging="369"/>
        <w:rPr>
          <w:sz w:val="16"/>
          <w:szCs w:val="16"/>
        </w:rPr>
      </w:pPr>
      <w:r>
        <w:rPr>
          <w:sz w:val="16"/>
          <w:szCs w:val="16"/>
        </w:rPr>
        <w:t>Die „Bayerische Ehrenamt</w:t>
      </w:r>
      <w:r>
        <w:rPr>
          <w:sz w:val="16"/>
          <w:szCs w:val="16"/>
        </w:rPr>
        <w:t>skarte“ ist nicht übertragbar. Die Akzeptanzstelle ist verpflichtet, Missbrauchsfälle dem Landkreis Rottal-Inn unverzüglich schriftlich zu melden. Sie ist in diesem Fall berechtigt, die Ehrenamtskarte einzuziehen. Jede eingezogene Ehrenamtskarte ist an den</w:t>
      </w:r>
      <w:r>
        <w:rPr>
          <w:sz w:val="16"/>
          <w:szCs w:val="16"/>
        </w:rPr>
        <w:t xml:space="preserve"> Landkreis Rottal-Inn herauszugeben.</w:t>
      </w:r>
    </w:p>
    <w:p w:rsidR="00634792" w:rsidRDefault="00634792" w:rsidP="00634792">
      <w:pPr>
        <w:ind w:left="85" w:hanging="369"/>
        <w:rPr>
          <w:rFonts w:cs="Arial"/>
          <w:sz w:val="12"/>
          <w:szCs w:val="12"/>
        </w:rPr>
      </w:pPr>
    </w:p>
    <w:p w:rsidR="00634792" w:rsidRDefault="009E4409" w:rsidP="00634792">
      <w:pPr>
        <w:pStyle w:val="berschrift4"/>
        <w:numPr>
          <w:ilvl w:val="0"/>
          <w:numId w:val="9"/>
        </w:numPr>
        <w:ind w:left="85" w:hanging="369"/>
        <w:rPr>
          <w:b w:val="0"/>
          <w:bCs w:val="0"/>
          <w:sz w:val="16"/>
          <w:szCs w:val="16"/>
          <w:lang w:val="de-DE"/>
        </w:rPr>
      </w:pPr>
      <w:r>
        <w:rPr>
          <w:rFonts w:cs="Arial"/>
          <w:sz w:val="16"/>
          <w:szCs w:val="16"/>
          <w:lang w:val="de-DE"/>
        </w:rPr>
        <w:t>Kündigung</w:t>
      </w:r>
    </w:p>
    <w:p w:rsidR="00634792" w:rsidRDefault="009E4409" w:rsidP="00634792">
      <w:pPr>
        <w:pStyle w:val="Textkrper"/>
        <w:numPr>
          <w:ilvl w:val="1"/>
          <w:numId w:val="9"/>
        </w:numPr>
        <w:spacing w:before="49"/>
        <w:ind w:left="85" w:right="17" w:hanging="369"/>
        <w:rPr>
          <w:sz w:val="16"/>
          <w:szCs w:val="16"/>
        </w:rPr>
      </w:pPr>
      <w:r>
        <w:rPr>
          <w:sz w:val="16"/>
          <w:szCs w:val="16"/>
        </w:rPr>
        <w:t>Der Vertrag gilt ab Unterschrift beider Parteien und wird auf unbestimmte Zeit geschlossen. Der Vertrag kann von beiden Parteien mit einer Frist von drei Monaten zum Quartalsende gekündigt werden. Der Akzeptanzpartner verpflichtet sich nach der Kündigung z</w:t>
      </w:r>
      <w:r>
        <w:rPr>
          <w:sz w:val="16"/>
          <w:szCs w:val="16"/>
        </w:rPr>
        <w:t xml:space="preserve">ur Gewährung des vereinbarten Mehrwertes für weitere 6 Monate. </w:t>
      </w:r>
    </w:p>
    <w:p w:rsidR="00634792" w:rsidRDefault="009E4409" w:rsidP="00634792">
      <w:pPr>
        <w:pStyle w:val="Textkrper"/>
        <w:numPr>
          <w:ilvl w:val="1"/>
          <w:numId w:val="9"/>
        </w:numPr>
        <w:spacing w:before="49"/>
        <w:ind w:left="85" w:right="17" w:hanging="369"/>
        <w:rPr>
          <w:sz w:val="16"/>
          <w:szCs w:val="16"/>
        </w:rPr>
      </w:pPr>
      <w:r>
        <w:rPr>
          <w:sz w:val="16"/>
          <w:szCs w:val="16"/>
        </w:rPr>
        <w:t xml:space="preserve">Für den Fall des Verstoßes gegen die Verpflichtung zur Einräumung des vereinbarten Preisvorteils durch die Akzeptanzstelle steht dem Landkreis Rottal-Inn ein außerordentliches Kündigungsrecht </w:t>
      </w:r>
      <w:r>
        <w:rPr>
          <w:sz w:val="16"/>
          <w:szCs w:val="16"/>
        </w:rPr>
        <w:t xml:space="preserve">zu. Der Landkreis Rottal-Inn behält sich in diesem Falle weitere Schadensersatzforderungen vor. </w:t>
      </w:r>
    </w:p>
    <w:p w:rsidR="00634792" w:rsidRDefault="009E4409" w:rsidP="00634792">
      <w:pPr>
        <w:pStyle w:val="Textkrper"/>
        <w:numPr>
          <w:ilvl w:val="1"/>
          <w:numId w:val="9"/>
        </w:numPr>
        <w:spacing w:before="49"/>
        <w:ind w:left="85" w:right="17" w:hanging="369"/>
        <w:rPr>
          <w:sz w:val="16"/>
          <w:szCs w:val="16"/>
        </w:rPr>
      </w:pPr>
      <w:r>
        <w:rPr>
          <w:sz w:val="16"/>
          <w:szCs w:val="16"/>
        </w:rPr>
        <w:t>Der Landkreis Rottal-Inn behält sich das Recht vor, das Projekt „Bayerische Ehrenamtskarte“ unter Einhaltung einer angemessenen Frist, bei Vorliegen eines wich</w:t>
      </w:r>
      <w:r>
        <w:rPr>
          <w:sz w:val="16"/>
          <w:szCs w:val="16"/>
        </w:rPr>
        <w:t xml:space="preserve">tigen Grundes auch ohne Einhaltung einer solchen Frist, unter angemessener Wahrung der Belange der Akzeptanzstelle einzustellen. </w:t>
      </w:r>
    </w:p>
    <w:p w:rsidR="00634792" w:rsidRDefault="009E4409" w:rsidP="00634792">
      <w:pPr>
        <w:pStyle w:val="Textkrper"/>
        <w:numPr>
          <w:ilvl w:val="1"/>
          <w:numId w:val="9"/>
        </w:numPr>
        <w:spacing w:before="49"/>
        <w:ind w:left="85" w:right="17" w:hanging="369"/>
        <w:rPr>
          <w:sz w:val="16"/>
          <w:szCs w:val="16"/>
        </w:rPr>
      </w:pPr>
      <w:r>
        <w:rPr>
          <w:sz w:val="16"/>
          <w:szCs w:val="16"/>
        </w:rPr>
        <w:t>Für den Fall der Kündigung durch den Landkreis Rottal-Inn und die Eigenkündigung ist die Akzeptanzstelle verpflichtet, vom Lan</w:t>
      </w:r>
      <w:r>
        <w:rPr>
          <w:sz w:val="16"/>
          <w:szCs w:val="16"/>
        </w:rPr>
        <w:t xml:space="preserve">dkreis Rottal-Inn empfangene Leistungen, Ausstattungen und Dokumente an den Landkreis Rottal-Inn herauszugeben. </w:t>
      </w:r>
    </w:p>
    <w:p w:rsidR="00634792" w:rsidRDefault="00634792" w:rsidP="00634792">
      <w:pPr>
        <w:pStyle w:val="Textkrper"/>
        <w:spacing w:before="52" w:line="237" w:lineRule="auto"/>
        <w:ind w:left="85" w:right="7" w:hanging="369"/>
        <w:rPr>
          <w:b/>
          <w:sz w:val="12"/>
          <w:szCs w:val="12"/>
        </w:rPr>
      </w:pPr>
    </w:p>
    <w:p w:rsidR="00634792" w:rsidRDefault="009E4409" w:rsidP="00634792">
      <w:pPr>
        <w:pStyle w:val="berschrift4"/>
        <w:numPr>
          <w:ilvl w:val="0"/>
          <w:numId w:val="9"/>
        </w:numPr>
        <w:ind w:left="85" w:hanging="369"/>
        <w:rPr>
          <w:b w:val="0"/>
          <w:bCs w:val="0"/>
          <w:sz w:val="16"/>
          <w:szCs w:val="16"/>
          <w:lang w:val="de-DE"/>
        </w:rPr>
      </w:pPr>
      <w:r>
        <w:rPr>
          <w:rFonts w:cs="Arial"/>
          <w:sz w:val="16"/>
          <w:szCs w:val="16"/>
          <w:lang w:val="de-DE"/>
        </w:rPr>
        <w:t>Haftung</w:t>
      </w:r>
    </w:p>
    <w:p w:rsidR="00634792" w:rsidRDefault="009E4409" w:rsidP="00634792">
      <w:pPr>
        <w:pStyle w:val="Textkrper"/>
        <w:numPr>
          <w:ilvl w:val="1"/>
          <w:numId w:val="9"/>
        </w:numPr>
        <w:spacing w:before="51"/>
        <w:ind w:left="85" w:right="16" w:hanging="369"/>
        <w:rPr>
          <w:sz w:val="16"/>
          <w:szCs w:val="16"/>
        </w:rPr>
      </w:pPr>
      <w:r>
        <w:rPr>
          <w:sz w:val="16"/>
          <w:szCs w:val="16"/>
        </w:rPr>
        <w:t>Der Landkreis Rottal-Inn haftet nur für Schäden, die von seinen Erfüllungsgehilfen vorsätzlich oder grob fahrlässig verursacht wurden.</w:t>
      </w:r>
      <w:r>
        <w:rPr>
          <w:sz w:val="16"/>
          <w:szCs w:val="16"/>
        </w:rPr>
        <w:t xml:space="preserve"> Im Übrigen ist jede Haftung ausgeschlossen. Die Höhe der Haftung ist auf die bei Vertragsabschluss vorhersehbaren Schäden begrenzt.</w:t>
      </w:r>
    </w:p>
    <w:p w:rsidR="00634792" w:rsidRDefault="009E4409" w:rsidP="00634792">
      <w:pPr>
        <w:pStyle w:val="Textkrper"/>
        <w:numPr>
          <w:ilvl w:val="1"/>
          <w:numId w:val="9"/>
        </w:numPr>
        <w:spacing w:before="51"/>
        <w:ind w:left="85" w:right="16" w:hanging="369"/>
        <w:rPr>
          <w:sz w:val="16"/>
          <w:szCs w:val="16"/>
        </w:rPr>
      </w:pPr>
      <w:r>
        <w:rPr>
          <w:sz w:val="16"/>
          <w:szCs w:val="16"/>
        </w:rPr>
        <w:t>Der Landkreis Rottal-Inn haftet nicht, wenn die „Bayerische Ehrenamtskarte“ aus wichtigem Grund eingestellt wird. Dies gilt</w:t>
      </w:r>
      <w:r>
        <w:rPr>
          <w:sz w:val="16"/>
          <w:szCs w:val="16"/>
        </w:rPr>
        <w:t xml:space="preserve"> insbesondere für entgangenen Nutzen. Der Landkreis Rottal-Inn übernimmt insbesondere keine Haftung für Ansprüche Dritter gegenüber den Akzeptanzstellen, die aus Verstößen gegen wettbewerbsrechtliche Vorschriften im Zusammenhang mit Rabatten und Zugaben he</w:t>
      </w:r>
      <w:r>
        <w:rPr>
          <w:sz w:val="16"/>
          <w:szCs w:val="16"/>
        </w:rPr>
        <w:t>rrühren.</w:t>
      </w:r>
    </w:p>
    <w:p w:rsidR="00634792" w:rsidRDefault="009E4409" w:rsidP="00634792">
      <w:pPr>
        <w:pStyle w:val="Textkrper"/>
        <w:numPr>
          <w:ilvl w:val="1"/>
          <w:numId w:val="9"/>
        </w:numPr>
        <w:spacing w:before="51"/>
        <w:ind w:left="85" w:right="16" w:hanging="369"/>
        <w:rPr>
          <w:sz w:val="16"/>
          <w:szCs w:val="16"/>
        </w:rPr>
      </w:pPr>
      <w:r>
        <w:rPr>
          <w:sz w:val="16"/>
          <w:szCs w:val="16"/>
        </w:rPr>
        <w:t>Der Landkreis Rottal-Inn haftet gegenüber der Akzeptanzstelle nicht für missbräuchliche Verwendung der Ehrenamtskarte.</w:t>
      </w:r>
    </w:p>
    <w:p w:rsidR="00634792" w:rsidRDefault="00634792" w:rsidP="00634792">
      <w:pPr>
        <w:spacing w:line="360" w:lineRule="auto"/>
        <w:ind w:left="85" w:hanging="369"/>
        <w:rPr>
          <w:rFonts w:cs="Arial"/>
          <w:sz w:val="12"/>
          <w:szCs w:val="12"/>
        </w:rPr>
      </w:pPr>
    </w:p>
    <w:p w:rsidR="00634792" w:rsidRDefault="009E4409" w:rsidP="00634792">
      <w:pPr>
        <w:pStyle w:val="berschrift4"/>
        <w:numPr>
          <w:ilvl w:val="0"/>
          <w:numId w:val="9"/>
        </w:numPr>
        <w:ind w:left="85" w:hanging="369"/>
        <w:rPr>
          <w:b w:val="0"/>
          <w:bCs w:val="0"/>
          <w:sz w:val="16"/>
          <w:szCs w:val="16"/>
          <w:lang w:val="de-DE"/>
        </w:rPr>
      </w:pPr>
      <w:r>
        <w:rPr>
          <w:rFonts w:cs="Arial"/>
          <w:sz w:val="16"/>
          <w:szCs w:val="16"/>
          <w:lang w:val="de-DE"/>
        </w:rPr>
        <w:t>Marketing</w:t>
      </w:r>
    </w:p>
    <w:p w:rsidR="00634792" w:rsidRDefault="009E4409" w:rsidP="00634792">
      <w:pPr>
        <w:pStyle w:val="Textkrper"/>
        <w:numPr>
          <w:ilvl w:val="1"/>
          <w:numId w:val="9"/>
        </w:numPr>
        <w:spacing w:before="51"/>
        <w:ind w:left="85" w:right="16" w:hanging="369"/>
        <w:rPr>
          <w:sz w:val="16"/>
          <w:szCs w:val="16"/>
        </w:rPr>
      </w:pPr>
      <w:r>
        <w:rPr>
          <w:sz w:val="16"/>
          <w:szCs w:val="16"/>
        </w:rPr>
        <w:t>Die Ausgabe und Verteilung der „Bayerischen Ehrenamtskarte“ obliegt ausschließlich dem Landkreis Rottal-Inn. Den Akze</w:t>
      </w:r>
      <w:r>
        <w:rPr>
          <w:sz w:val="16"/>
          <w:szCs w:val="16"/>
        </w:rPr>
        <w:t>ptanzstellen ist es insbesondere nicht gestattet, ohne vorherige Absprache mit dem Landkreis Rottal-Inn selbstständig Werbung und Marketing im Zusammenhang mit der „Bayerischen Ehrenamtskarte“ zu betreiben.</w:t>
      </w:r>
    </w:p>
    <w:p w:rsidR="00634792" w:rsidRDefault="009E4409" w:rsidP="00634792">
      <w:pPr>
        <w:pStyle w:val="Textkrper"/>
        <w:numPr>
          <w:ilvl w:val="1"/>
          <w:numId w:val="9"/>
        </w:numPr>
        <w:spacing w:before="51"/>
        <w:ind w:left="85" w:right="16" w:hanging="369"/>
        <w:rPr>
          <w:sz w:val="16"/>
          <w:szCs w:val="16"/>
        </w:rPr>
      </w:pPr>
      <w:r>
        <w:rPr>
          <w:sz w:val="16"/>
          <w:szCs w:val="16"/>
        </w:rPr>
        <w:t>Der Akzeptanzpartner und der gewährte Rabatt werd</w:t>
      </w:r>
      <w:r>
        <w:rPr>
          <w:sz w:val="16"/>
          <w:szCs w:val="16"/>
        </w:rPr>
        <w:t>en in die Ehrenamtskarte-Bayern-App eingepflegt.</w:t>
      </w:r>
    </w:p>
    <w:p w:rsidR="00634792" w:rsidRDefault="00634792" w:rsidP="00634792">
      <w:pPr>
        <w:ind w:left="85" w:hanging="369"/>
        <w:rPr>
          <w:rFonts w:cs="Arial"/>
          <w:sz w:val="12"/>
          <w:szCs w:val="12"/>
        </w:rPr>
      </w:pPr>
    </w:p>
    <w:p w:rsidR="0073110E" w:rsidRDefault="009E4409">
      <w:pPr>
        <w:overflowPunct/>
        <w:autoSpaceDE/>
        <w:autoSpaceDN/>
        <w:adjustRightInd/>
        <w:spacing w:after="160" w:line="259" w:lineRule="auto"/>
        <w:textAlignment w:val="auto"/>
        <w:rPr>
          <w:rFonts w:eastAsia="Arial" w:cs="Arial"/>
          <w:b/>
          <w:bCs/>
          <w:sz w:val="16"/>
          <w:szCs w:val="16"/>
          <w:lang w:eastAsia="en-US"/>
        </w:rPr>
      </w:pPr>
      <w:r>
        <w:rPr>
          <w:rFonts w:cs="Arial"/>
          <w:sz w:val="16"/>
          <w:szCs w:val="16"/>
        </w:rPr>
        <w:br w:type="page"/>
      </w:r>
    </w:p>
    <w:p w:rsidR="00B405B4" w:rsidRDefault="00B405B4" w:rsidP="00B405B4">
      <w:pPr>
        <w:pStyle w:val="berschrift4"/>
        <w:ind w:left="-284" w:firstLine="0"/>
        <w:rPr>
          <w:rFonts w:cs="Arial"/>
          <w:sz w:val="16"/>
          <w:szCs w:val="16"/>
          <w:lang w:val="de-DE"/>
        </w:rPr>
      </w:pPr>
    </w:p>
    <w:p w:rsidR="00634792" w:rsidRDefault="009E4409" w:rsidP="00B405B4">
      <w:pPr>
        <w:pStyle w:val="berschrift4"/>
        <w:numPr>
          <w:ilvl w:val="0"/>
          <w:numId w:val="10"/>
        </w:numPr>
        <w:rPr>
          <w:b w:val="0"/>
          <w:bCs w:val="0"/>
          <w:sz w:val="16"/>
          <w:szCs w:val="16"/>
          <w:lang w:val="de-DE"/>
        </w:rPr>
      </w:pPr>
      <w:r>
        <w:rPr>
          <w:rFonts w:cs="Arial"/>
          <w:sz w:val="16"/>
          <w:szCs w:val="16"/>
          <w:lang w:val="de-DE"/>
        </w:rPr>
        <w:t xml:space="preserve">  Rechtswahl und Gerichtsstand</w:t>
      </w:r>
    </w:p>
    <w:p w:rsidR="00634792" w:rsidRDefault="009E4409" w:rsidP="00634792">
      <w:pPr>
        <w:pStyle w:val="Textkrper"/>
        <w:numPr>
          <w:ilvl w:val="1"/>
          <w:numId w:val="10"/>
        </w:numPr>
        <w:spacing w:before="51" w:line="237" w:lineRule="auto"/>
        <w:ind w:left="85" w:right="261" w:hanging="369"/>
        <w:rPr>
          <w:sz w:val="16"/>
          <w:szCs w:val="16"/>
        </w:rPr>
      </w:pPr>
      <w:r>
        <w:rPr>
          <w:sz w:val="16"/>
          <w:szCs w:val="16"/>
        </w:rPr>
        <w:t>Soweit die Akzeptanzstelle Kaufmann im Sinne des Handelsgesetzbuches, juristische Person des öffentlichen Rechts oder öffentlich-rechtliches Sondervermögen ist, ist Eggenfe</w:t>
      </w:r>
      <w:r>
        <w:rPr>
          <w:sz w:val="16"/>
          <w:szCs w:val="16"/>
        </w:rPr>
        <w:t>lden ausschließlicher Gerichtsstand für alle sich aus dem Vertragsverhältnis unmittelbar und mittelbar ergebenden Streitigkeiten mit der Einschränkung, dass dem Landkreis Rottal-Inn das Recht vorbehalten ist, die Akzeptanzstelle auch an jedem anderen geset</w:t>
      </w:r>
      <w:r>
        <w:rPr>
          <w:sz w:val="16"/>
          <w:szCs w:val="16"/>
        </w:rPr>
        <w:t xml:space="preserve">zlich zulässigen Gerichtsstand zu verklagen. </w:t>
      </w:r>
    </w:p>
    <w:p w:rsidR="00634792" w:rsidRDefault="009E4409" w:rsidP="00634792">
      <w:pPr>
        <w:pStyle w:val="Textkrper"/>
        <w:numPr>
          <w:ilvl w:val="1"/>
          <w:numId w:val="10"/>
        </w:numPr>
        <w:spacing w:before="51" w:line="237" w:lineRule="auto"/>
        <w:ind w:left="85" w:right="261" w:hanging="369"/>
        <w:rPr>
          <w:sz w:val="16"/>
          <w:szCs w:val="16"/>
        </w:rPr>
      </w:pPr>
      <w:r>
        <w:rPr>
          <w:sz w:val="16"/>
          <w:szCs w:val="16"/>
        </w:rPr>
        <w:t>Alle Urheberrechte bleiben vorbehalten. Für alle Rechtsbeziehungen, die sich aus diesen Allgemeinen Vertragsbedingungen für die Parteien und/oder ihre Rechtsnachfolger ergeben, gilt das Recht der Bundesrepublik</w:t>
      </w:r>
      <w:r>
        <w:rPr>
          <w:sz w:val="16"/>
          <w:szCs w:val="16"/>
        </w:rPr>
        <w:t xml:space="preserve"> Deutschland. </w:t>
      </w:r>
    </w:p>
    <w:p w:rsidR="00634792" w:rsidRDefault="00634792" w:rsidP="00634792">
      <w:pPr>
        <w:pStyle w:val="Textkrper"/>
        <w:spacing w:before="52" w:line="237" w:lineRule="auto"/>
        <w:ind w:left="85" w:right="7" w:hanging="369"/>
        <w:rPr>
          <w:b/>
          <w:sz w:val="12"/>
          <w:szCs w:val="12"/>
        </w:rPr>
      </w:pPr>
    </w:p>
    <w:p w:rsidR="00634792" w:rsidRDefault="009E4409" w:rsidP="00634792">
      <w:pPr>
        <w:pStyle w:val="berschrift4"/>
        <w:numPr>
          <w:ilvl w:val="0"/>
          <w:numId w:val="11"/>
        </w:numPr>
        <w:ind w:left="85" w:hanging="369"/>
        <w:rPr>
          <w:b w:val="0"/>
          <w:bCs w:val="0"/>
          <w:sz w:val="16"/>
          <w:szCs w:val="16"/>
          <w:lang w:val="de-DE"/>
        </w:rPr>
      </w:pPr>
      <w:r>
        <w:rPr>
          <w:rFonts w:cs="Arial"/>
          <w:sz w:val="16"/>
          <w:szCs w:val="16"/>
          <w:lang w:val="de-DE"/>
        </w:rPr>
        <w:t>Salvatorische Klausel</w:t>
      </w:r>
    </w:p>
    <w:p w:rsidR="006E780C" w:rsidRPr="00EF5CDE" w:rsidRDefault="009E4409" w:rsidP="00EF5CDE">
      <w:pPr>
        <w:pStyle w:val="Listenabsatz"/>
        <w:widowControl/>
        <w:numPr>
          <w:ilvl w:val="1"/>
          <w:numId w:val="11"/>
        </w:numPr>
        <w:tabs>
          <w:tab w:val="left" w:pos="1163"/>
          <w:tab w:val="left" w:pos="1588"/>
        </w:tabs>
        <w:ind w:left="85" w:right="-6" w:hanging="369"/>
        <w:rPr>
          <w:sz w:val="16"/>
          <w:szCs w:val="16"/>
        </w:rPr>
      </w:pPr>
      <w:r>
        <w:rPr>
          <w:sz w:val="16"/>
          <w:szCs w:val="16"/>
        </w:rPr>
        <w:t xml:space="preserve">Sollte eine Bestimmung dieser Allgemeinen Vertragsbedingungen unwirksam sein oder werden, so wird hierdurch die Wirksamkeit der übrigen Bestimmungen nicht berührt. Die unwirksame Bestimmung ist – soweit rechtlich </w:t>
      </w:r>
      <w:r>
        <w:rPr>
          <w:sz w:val="16"/>
          <w:szCs w:val="16"/>
        </w:rPr>
        <w:t>möglich – durch eine solche zu ersetzen, die dem am nächsten kommt, was dem wirtschaftlichen Sinn und Zweck dieser Allgemeinen Vertragsbedingungen entspricht</w:t>
      </w:r>
      <w:r w:rsidR="00EF5CDE">
        <w:rPr>
          <w:sz w:val="16"/>
          <w:szCs w:val="16"/>
        </w:rPr>
        <w:t>.</w:t>
      </w:r>
    </w:p>
    <w:p w:rsidR="00EF5CDE" w:rsidRPr="00EF5CDE" w:rsidRDefault="00EF5CDE" w:rsidP="006E780C">
      <w:pPr>
        <w:jc w:val="both"/>
        <w:rPr>
          <w:rFonts w:eastAsiaTheme="minorHAnsi"/>
          <w:sz w:val="16"/>
          <w:szCs w:val="16"/>
        </w:rPr>
      </w:pPr>
    </w:p>
    <w:p w:rsidR="006E780C" w:rsidRPr="00EF5CDE" w:rsidRDefault="009E4409" w:rsidP="006E780C">
      <w:pPr>
        <w:jc w:val="both"/>
        <w:rPr>
          <w:color w:val="000000" w:themeColor="text1"/>
          <w:sz w:val="16"/>
          <w:szCs w:val="16"/>
        </w:rPr>
      </w:pPr>
      <w:r>
        <w:rPr>
          <w:sz w:val="16"/>
          <w:szCs w:val="16"/>
        </w:rPr>
        <w:t xml:space="preserve">  </w:t>
      </w:r>
      <w:r w:rsidRPr="00EF5CDE">
        <w:rPr>
          <w:sz w:val="16"/>
          <w:szCs w:val="16"/>
        </w:rPr>
        <w:t xml:space="preserve">Hinweise zum Datenschutz finden Sie unter </w:t>
      </w:r>
      <w:hyperlink r:id="rId13" w:history="1">
        <w:r w:rsidRPr="00EF5CDE">
          <w:rPr>
            <w:rStyle w:val="Hyperlink"/>
            <w:color w:val="000000" w:themeColor="text1"/>
            <w:sz w:val="16"/>
            <w:szCs w:val="16"/>
          </w:rPr>
          <w:t>www.rottal-inn.de/datenschutz</w:t>
        </w:r>
      </w:hyperlink>
      <w:r w:rsidRPr="00EF5CDE">
        <w:rPr>
          <w:color w:val="000000" w:themeColor="text1"/>
          <w:sz w:val="16"/>
          <w:szCs w:val="16"/>
        </w:rPr>
        <w:t>.</w:t>
      </w:r>
    </w:p>
    <w:sectPr w:rsidR="006E780C" w:rsidRPr="00EF5CDE" w:rsidSect="008F7392">
      <w:footerReference w:type="default" r:id="rId14"/>
      <w:pgSz w:w="11907" w:h="16840" w:code="9"/>
      <w:pgMar w:top="840" w:right="840" w:bottom="560" w:left="1400" w:header="280" w:footer="2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E4409">
      <w:r>
        <w:separator/>
      </w:r>
    </w:p>
  </w:endnote>
  <w:endnote w:type="continuationSeparator" w:id="0">
    <w:p w:rsidR="00000000" w:rsidRDefault="009E4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80C" w:rsidRDefault="009E4409" w:rsidP="006E780C">
    <w:pPr>
      <w:overflowPunct/>
      <w:autoSpaceDE/>
      <w:adjustRightInd/>
      <w:spacing w:after="120"/>
      <w:rPr>
        <w:rFonts w:cs="Arial"/>
        <w:color w:val="808080" w:themeColor="background1" w:themeShade="80"/>
        <w:sz w:val="22"/>
        <w:szCs w:val="22"/>
        <w:lang w:eastAsia="en-US"/>
      </w:rPr>
    </w:pPr>
    <w:r>
      <w:rPr>
        <w:rFonts w:cs="Arial"/>
        <w:color w:val="808080" w:themeColor="background1" w:themeShade="80"/>
        <w:sz w:val="22"/>
        <w:szCs w:val="22"/>
        <w:lang w:eastAsia="en-US"/>
      </w:rPr>
      <w:fldChar w:fldCharType="begin"/>
    </w:r>
    <w:r>
      <w:rPr>
        <w:rFonts w:cs="Arial"/>
        <w:color w:val="808080" w:themeColor="background1" w:themeShade="80"/>
        <w:sz w:val="22"/>
        <w:szCs w:val="22"/>
        <w:lang w:eastAsia="en-US"/>
      </w:rPr>
      <w:instrText xml:space="preserve"> DOCVARIABLE CS.ID.12 \* MERGEFORMAT </w:instrText>
    </w:r>
    <w:r>
      <w:rPr>
        <w:rFonts w:cs="Arial"/>
        <w:color w:val="808080" w:themeColor="background1" w:themeShade="80"/>
        <w:sz w:val="22"/>
        <w:szCs w:val="22"/>
        <w:lang w:eastAsia="en-US"/>
      </w:rPr>
      <w:fldChar w:fldCharType="separate"/>
    </w:r>
    <w:r>
      <w:rPr>
        <w:rFonts w:cs="Arial"/>
        <w:color w:val="808080" w:themeColor="background1" w:themeShade="80"/>
        <w:sz w:val="22"/>
        <w:szCs w:val="22"/>
        <w:lang w:eastAsia="en-US"/>
      </w:rPr>
      <w:t>Bayerische Ehrenamtskarte - Akzeptanzpartnervertrag</w:t>
    </w:r>
    <w:r>
      <w:rPr>
        <w:rFonts w:cs="Arial"/>
        <w:color w:val="808080" w:themeColor="background1" w:themeShade="80"/>
        <w:sz w:val="22"/>
        <w:szCs w:val="22"/>
        <w:lang w:eastAsia="en-US"/>
      </w:rPr>
      <w:fldChar w:fldCharType="end"/>
    </w:r>
  </w:p>
  <w:p w:rsidR="00460C95" w:rsidRPr="006E780C" w:rsidRDefault="009E4409" w:rsidP="006E780C">
    <w:pPr>
      <w:tabs>
        <w:tab w:val="center" w:pos="4678"/>
        <w:tab w:val="left" w:pos="7938"/>
        <w:tab w:val="right" w:pos="9639"/>
      </w:tabs>
      <w:overflowPunct/>
      <w:autoSpaceDE/>
      <w:adjustRightInd/>
      <w:rPr>
        <w:rFonts w:ascii="Calibri" w:hAnsi="Calibri"/>
        <w:sz w:val="22"/>
        <w:szCs w:val="22"/>
        <w:lang w:eastAsia="en-US"/>
      </w:rPr>
    </w:pPr>
    <w:r>
      <w:rPr>
        <w:rFonts w:cs="Arial"/>
        <w:color w:val="808080" w:themeColor="background1" w:themeShade="80"/>
        <w:sz w:val="22"/>
        <w:szCs w:val="22"/>
        <w:lang w:eastAsia="en-US"/>
      </w:rPr>
      <w:t xml:space="preserve">Revision </w:t>
    </w:r>
    <w:r>
      <w:rPr>
        <w:rFonts w:cs="Arial"/>
        <w:color w:val="808080" w:themeColor="background1" w:themeShade="80"/>
        <w:sz w:val="22"/>
        <w:szCs w:val="22"/>
        <w:lang w:eastAsia="en-US"/>
      </w:rPr>
      <w:fldChar w:fldCharType="begin"/>
    </w:r>
    <w:r>
      <w:rPr>
        <w:rFonts w:cs="Arial"/>
        <w:color w:val="808080" w:themeColor="background1" w:themeShade="80"/>
        <w:sz w:val="22"/>
        <w:szCs w:val="22"/>
        <w:lang w:eastAsia="en-US"/>
      </w:rPr>
      <w:instrText xml:space="preserve"> DOCVARIABLE CS.ID.100 \* MERGEFORMAT </w:instrText>
    </w:r>
    <w:r>
      <w:rPr>
        <w:rFonts w:cs="Arial"/>
        <w:color w:val="808080" w:themeColor="background1" w:themeShade="80"/>
        <w:sz w:val="22"/>
        <w:szCs w:val="22"/>
        <w:lang w:eastAsia="en-US"/>
      </w:rPr>
      <w:fldChar w:fldCharType="separate"/>
    </w:r>
    <w:r>
      <w:rPr>
        <w:rFonts w:cs="Arial"/>
        <w:color w:val="808080" w:themeColor="background1" w:themeShade="80"/>
        <w:sz w:val="22"/>
        <w:szCs w:val="22"/>
        <w:lang w:eastAsia="en-US"/>
      </w:rPr>
      <w:t>1</w:t>
    </w:r>
    <w:r>
      <w:rPr>
        <w:rFonts w:cs="Arial"/>
        <w:color w:val="808080" w:themeColor="background1" w:themeShade="80"/>
        <w:sz w:val="22"/>
        <w:szCs w:val="22"/>
        <w:lang w:eastAsia="en-US"/>
      </w:rPr>
      <w:fldChar w:fldCharType="end"/>
    </w:r>
    <w:r>
      <w:rPr>
        <w:rFonts w:cs="Arial"/>
        <w:color w:val="808080" w:themeColor="background1" w:themeShade="80"/>
        <w:sz w:val="22"/>
        <w:szCs w:val="22"/>
        <w:lang w:eastAsia="en-US"/>
      </w:rPr>
      <w:t xml:space="preserve"> </w:t>
    </w:r>
    <w:r>
      <w:rPr>
        <w:rFonts w:cs="Arial"/>
        <w:color w:val="808080" w:themeColor="background1" w:themeShade="80"/>
        <w:sz w:val="22"/>
        <w:szCs w:val="22"/>
        <w:lang w:eastAsia="en-US"/>
      </w:rPr>
      <w:tab/>
    </w:r>
    <w:r>
      <w:rPr>
        <w:rFonts w:cs="Arial"/>
        <w:color w:val="808080" w:themeColor="background1" w:themeShade="80"/>
        <w:sz w:val="22"/>
        <w:szCs w:val="22"/>
        <w:lang w:eastAsia="en-US"/>
      </w:rPr>
      <w:tab/>
      <w:t xml:space="preserve">Seite </w:t>
    </w:r>
    <w:r>
      <w:rPr>
        <w:rFonts w:cs="Arial"/>
        <w:b/>
        <w:bCs/>
        <w:color w:val="808080" w:themeColor="background1" w:themeShade="80"/>
        <w:sz w:val="22"/>
        <w:szCs w:val="22"/>
        <w:lang w:eastAsia="en-US"/>
      </w:rPr>
      <w:fldChar w:fldCharType="begin"/>
    </w:r>
    <w:r>
      <w:rPr>
        <w:rFonts w:cs="Arial"/>
        <w:b/>
        <w:bCs/>
        <w:color w:val="808080" w:themeColor="background1" w:themeShade="80"/>
        <w:sz w:val="22"/>
        <w:szCs w:val="22"/>
        <w:lang w:eastAsia="en-US"/>
      </w:rPr>
      <w:instrText>PA</w:instrText>
    </w:r>
    <w:r>
      <w:rPr>
        <w:rFonts w:cs="Arial"/>
        <w:b/>
        <w:bCs/>
        <w:color w:val="808080" w:themeColor="background1" w:themeShade="80"/>
        <w:sz w:val="22"/>
        <w:szCs w:val="22"/>
        <w:lang w:eastAsia="en-US"/>
      </w:rPr>
      <w:instrText>GE</w:instrText>
    </w:r>
    <w:r>
      <w:rPr>
        <w:rFonts w:cs="Arial"/>
        <w:b/>
        <w:bCs/>
        <w:color w:val="808080" w:themeColor="background1" w:themeShade="80"/>
        <w:sz w:val="22"/>
        <w:szCs w:val="22"/>
        <w:lang w:eastAsia="en-US"/>
      </w:rPr>
      <w:fldChar w:fldCharType="separate"/>
    </w:r>
    <w:r>
      <w:rPr>
        <w:rFonts w:cs="Arial"/>
        <w:b/>
        <w:bCs/>
        <w:noProof/>
        <w:color w:val="808080" w:themeColor="background1" w:themeShade="80"/>
        <w:sz w:val="22"/>
        <w:szCs w:val="22"/>
        <w:lang w:eastAsia="en-US"/>
      </w:rPr>
      <w:t>2</w:t>
    </w:r>
    <w:r>
      <w:rPr>
        <w:rFonts w:cs="Arial"/>
        <w:b/>
        <w:bCs/>
        <w:color w:val="808080" w:themeColor="background1" w:themeShade="80"/>
        <w:sz w:val="22"/>
        <w:szCs w:val="22"/>
        <w:lang w:eastAsia="en-US"/>
      </w:rPr>
      <w:fldChar w:fldCharType="end"/>
    </w:r>
    <w:r>
      <w:rPr>
        <w:rFonts w:cs="Arial"/>
        <w:color w:val="808080" w:themeColor="background1" w:themeShade="80"/>
        <w:sz w:val="22"/>
        <w:szCs w:val="22"/>
        <w:lang w:eastAsia="en-US"/>
      </w:rPr>
      <w:t xml:space="preserve"> von </w:t>
    </w:r>
    <w:r>
      <w:rPr>
        <w:rFonts w:cs="Arial"/>
        <w:b/>
        <w:bCs/>
        <w:color w:val="808080" w:themeColor="background1" w:themeShade="80"/>
        <w:sz w:val="22"/>
        <w:szCs w:val="22"/>
        <w:lang w:eastAsia="en-US"/>
      </w:rPr>
      <w:fldChar w:fldCharType="begin"/>
    </w:r>
    <w:r>
      <w:rPr>
        <w:rFonts w:cs="Arial"/>
        <w:b/>
        <w:bCs/>
        <w:color w:val="808080" w:themeColor="background1" w:themeShade="80"/>
        <w:sz w:val="22"/>
        <w:szCs w:val="22"/>
        <w:lang w:eastAsia="en-US"/>
      </w:rPr>
      <w:instrText>NUMPAGES</w:instrText>
    </w:r>
    <w:r>
      <w:rPr>
        <w:rFonts w:cs="Arial"/>
        <w:b/>
        <w:bCs/>
        <w:color w:val="808080" w:themeColor="background1" w:themeShade="80"/>
        <w:sz w:val="22"/>
        <w:szCs w:val="22"/>
        <w:lang w:eastAsia="en-US"/>
      </w:rPr>
      <w:fldChar w:fldCharType="separate"/>
    </w:r>
    <w:r>
      <w:rPr>
        <w:rFonts w:cs="Arial"/>
        <w:b/>
        <w:bCs/>
        <w:noProof/>
        <w:color w:val="808080" w:themeColor="background1" w:themeShade="80"/>
        <w:sz w:val="22"/>
        <w:szCs w:val="22"/>
        <w:lang w:eastAsia="en-US"/>
      </w:rPr>
      <w:t>3</w:t>
    </w:r>
    <w:r>
      <w:rPr>
        <w:rFonts w:cs="Arial"/>
        <w:b/>
        <w:bCs/>
        <w:color w:val="808080" w:themeColor="background1" w:themeShade="80"/>
        <w:sz w:val="22"/>
        <w:szCs w:val="22"/>
        <w:lang w:eastAsia="en-US"/>
      </w:rPr>
      <w:fldChar w:fldCharType="end"/>
    </w:r>
  </w:p>
  <w:p w:rsidR="004509FE" w:rsidRDefault="004509F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E4409">
      <w:r>
        <w:separator/>
      </w:r>
    </w:p>
  </w:footnote>
  <w:footnote w:type="continuationSeparator" w:id="0">
    <w:p w:rsidR="00000000" w:rsidRDefault="009E44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F7B5D"/>
    <w:multiLevelType w:val="multilevel"/>
    <w:tmpl w:val="1EC82A32"/>
    <w:lvl w:ilvl="0">
      <w:start w:val="8"/>
      <w:numFmt w:val="decimal"/>
      <w:lvlText w:val="%1."/>
      <w:lvlJc w:val="left"/>
      <w:pPr>
        <w:ind w:left="0" w:hanging="284"/>
      </w:pPr>
      <w:rPr>
        <w:rFonts w:ascii="Arial" w:eastAsia="Arial" w:hAnsi="Arial" w:cs="Times New Roman" w:hint="default"/>
        <w:sz w:val="12"/>
        <w:szCs w:val="12"/>
      </w:rPr>
    </w:lvl>
    <w:lvl w:ilvl="1">
      <w:start w:val="1"/>
      <w:numFmt w:val="decimal"/>
      <w:lvlText w:val="%1.%2."/>
      <w:lvlJc w:val="left"/>
      <w:pPr>
        <w:ind w:left="0" w:hanging="284"/>
      </w:pPr>
      <w:rPr>
        <w:rFonts w:ascii="Arial" w:eastAsia="Arial" w:hAnsi="Arial" w:cs="Times New Roman" w:hint="default"/>
        <w:sz w:val="12"/>
        <w:szCs w:val="12"/>
      </w:r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53828E6"/>
    <w:multiLevelType w:val="multilevel"/>
    <w:tmpl w:val="436CDAA2"/>
    <w:lvl w:ilvl="0">
      <w:start w:val="3"/>
      <w:numFmt w:val="decimal"/>
      <w:lvlText w:val="%1."/>
      <w:lvlJc w:val="left"/>
      <w:pPr>
        <w:ind w:left="720" w:hanging="284"/>
      </w:pPr>
      <w:rPr>
        <w:rFonts w:ascii="Arial" w:eastAsia="Arial" w:hAnsi="Arial" w:cs="Times New Roman" w:hint="default"/>
        <w:sz w:val="12"/>
        <w:szCs w:val="12"/>
      </w:rPr>
    </w:lvl>
    <w:lvl w:ilvl="1">
      <w:start w:val="1"/>
      <w:numFmt w:val="decimal"/>
      <w:lvlText w:val="%1.%2."/>
      <w:lvlJc w:val="left"/>
      <w:pPr>
        <w:ind w:left="720" w:hanging="284"/>
      </w:pPr>
      <w:rPr>
        <w:rFonts w:ascii="Arial" w:eastAsia="Arial" w:hAnsi="Arial" w:cs="Times New Roman" w:hint="default"/>
        <w:sz w:val="12"/>
        <w:szCs w:val="12"/>
      </w:rPr>
    </w:lvl>
    <w:lvl w:ilvl="2">
      <w:start w:val="1"/>
      <w:numFmt w:val="bullet"/>
      <w:lvlText w:val="•"/>
      <w:lvlJc w:val="left"/>
      <w:pPr>
        <w:ind w:left="720" w:firstLine="0"/>
      </w:pPr>
    </w:lvl>
    <w:lvl w:ilvl="3">
      <w:start w:val="1"/>
      <w:numFmt w:val="bullet"/>
      <w:lvlText w:val="•"/>
      <w:lvlJc w:val="left"/>
      <w:pPr>
        <w:ind w:left="720" w:firstLine="0"/>
      </w:pPr>
    </w:lvl>
    <w:lvl w:ilvl="4">
      <w:start w:val="1"/>
      <w:numFmt w:val="bullet"/>
      <w:lvlText w:val="•"/>
      <w:lvlJc w:val="left"/>
      <w:pPr>
        <w:ind w:left="720" w:firstLine="0"/>
      </w:pPr>
    </w:lvl>
    <w:lvl w:ilvl="5">
      <w:start w:val="1"/>
      <w:numFmt w:val="bullet"/>
      <w:lvlText w:val="•"/>
      <w:lvlJc w:val="left"/>
      <w:pPr>
        <w:ind w:left="720" w:firstLine="0"/>
      </w:pPr>
    </w:lvl>
    <w:lvl w:ilvl="6">
      <w:start w:val="1"/>
      <w:numFmt w:val="bullet"/>
      <w:lvlText w:val="•"/>
      <w:lvlJc w:val="left"/>
      <w:pPr>
        <w:ind w:left="720" w:firstLine="0"/>
      </w:pPr>
    </w:lvl>
    <w:lvl w:ilvl="7">
      <w:start w:val="1"/>
      <w:numFmt w:val="bullet"/>
      <w:lvlText w:val="•"/>
      <w:lvlJc w:val="left"/>
      <w:pPr>
        <w:ind w:left="720" w:firstLine="0"/>
      </w:pPr>
    </w:lvl>
    <w:lvl w:ilvl="8">
      <w:start w:val="1"/>
      <w:numFmt w:val="bullet"/>
      <w:lvlText w:val="•"/>
      <w:lvlJc w:val="left"/>
      <w:pPr>
        <w:ind w:left="720" w:firstLine="0"/>
      </w:pPr>
    </w:lvl>
  </w:abstractNum>
  <w:abstractNum w:abstractNumId="2" w15:restartNumberingAfterBreak="0">
    <w:nsid w:val="1E596BCA"/>
    <w:multiLevelType w:val="hybridMultilevel"/>
    <w:tmpl w:val="BA84E056"/>
    <w:lvl w:ilvl="0" w:tplc="42AAE232">
      <w:start w:val="5"/>
      <w:numFmt w:val="bullet"/>
      <w:lvlText w:val="-"/>
      <w:lvlJc w:val="left"/>
      <w:pPr>
        <w:ind w:left="360" w:hanging="360"/>
      </w:pPr>
      <w:rPr>
        <w:rFonts w:ascii="Arial" w:eastAsia="Arial" w:hAnsi="Arial" w:cs="Arial" w:hint="default"/>
      </w:rPr>
    </w:lvl>
    <w:lvl w:ilvl="1" w:tplc="4A089214">
      <w:start w:val="1"/>
      <w:numFmt w:val="bullet"/>
      <w:lvlText w:val="o"/>
      <w:lvlJc w:val="left"/>
      <w:pPr>
        <w:ind w:left="1080" w:hanging="360"/>
      </w:pPr>
      <w:rPr>
        <w:rFonts w:ascii="Courier New" w:hAnsi="Courier New" w:cs="Courier New" w:hint="default"/>
      </w:rPr>
    </w:lvl>
    <w:lvl w:ilvl="2" w:tplc="72DCEA7E">
      <w:start w:val="1"/>
      <w:numFmt w:val="bullet"/>
      <w:lvlText w:val=""/>
      <w:lvlJc w:val="left"/>
      <w:pPr>
        <w:ind w:left="1800" w:hanging="360"/>
      </w:pPr>
      <w:rPr>
        <w:rFonts w:ascii="Wingdings" w:hAnsi="Wingdings" w:hint="default"/>
      </w:rPr>
    </w:lvl>
    <w:lvl w:ilvl="3" w:tplc="813ECB66">
      <w:start w:val="1"/>
      <w:numFmt w:val="bullet"/>
      <w:lvlText w:val=""/>
      <w:lvlJc w:val="left"/>
      <w:pPr>
        <w:ind w:left="2520" w:hanging="360"/>
      </w:pPr>
      <w:rPr>
        <w:rFonts w:ascii="Symbol" w:hAnsi="Symbol" w:hint="default"/>
      </w:rPr>
    </w:lvl>
    <w:lvl w:ilvl="4" w:tplc="813C4246">
      <w:start w:val="1"/>
      <w:numFmt w:val="bullet"/>
      <w:lvlText w:val="o"/>
      <w:lvlJc w:val="left"/>
      <w:pPr>
        <w:ind w:left="3240" w:hanging="360"/>
      </w:pPr>
      <w:rPr>
        <w:rFonts w:ascii="Courier New" w:hAnsi="Courier New" w:cs="Courier New" w:hint="default"/>
      </w:rPr>
    </w:lvl>
    <w:lvl w:ilvl="5" w:tplc="0BFE67B4">
      <w:start w:val="1"/>
      <w:numFmt w:val="bullet"/>
      <w:lvlText w:val=""/>
      <w:lvlJc w:val="left"/>
      <w:pPr>
        <w:ind w:left="3960" w:hanging="360"/>
      </w:pPr>
      <w:rPr>
        <w:rFonts w:ascii="Wingdings" w:hAnsi="Wingdings" w:hint="default"/>
      </w:rPr>
    </w:lvl>
    <w:lvl w:ilvl="6" w:tplc="D0AAA904">
      <w:start w:val="1"/>
      <w:numFmt w:val="bullet"/>
      <w:lvlText w:val=""/>
      <w:lvlJc w:val="left"/>
      <w:pPr>
        <w:ind w:left="4680" w:hanging="360"/>
      </w:pPr>
      <w:rPr>
        <w:rFonts w:ascii="Symbol" w:hAnsi="Symbol" w:hint="default"/>
      </w:rPr>
    </w:lvl>
    <w:lvl w:ilvl="7" w:tplc="73841592">
      <w:start w:val="1"/>
      <w:numFmt w:val="bullet"/>
      <w:lvlText w:val="o"/>
      <w:lvlJc w:val="left"/>
      <w:pPr>
        <w:ind w:left="5400" w:hanging="360"/>
      </w:pPr>
      <w:rPr>
        <w:rFonts w:ascii="Courier New" w:hAnsi="Courier New" w:cs="Courier New" w:hint="default"/>
      </w:rPr>
    </w:lvl>
    <w:lvl w:ilvl="8" w:tplc="D550FBA2">
      <w:start w:val="1"/>
      <w:numFmt w:val="bullet"/>
      <w:lvlText w:val=""/>
      <w:lvlJc w:val="left"/>
      <w:pPr>
        <w:ind w:left="6120" w:hanging="360"/>
      </w:pPr>
      <w:rPr>
        <w:rFonts w:ascii="Wingdings" w:hAnsi="Wingdings" w:hint="default"/>
      </w:rPr>
    </w:lvl>
  </w:abstractNum>
  <w:abstractNum w:abstractNumId="3" w15:restartNumberingAfterBreak="0">
    <w:nsid w:val="26B82D83"/>
    <w:multiLevelType w:val="multilevel"/>
    <w:tmpl w:val="3BC6A958"/>
    <w:lvl w:ilvl="0">
      <w:start w:val="1"/>
      <w:numFmt w:val="decimal"/>
      <w:lvlText w:val="%1."/>
      <w:lvlJc w:val="left"/>
      <w:pPr>
        <w:ind w:left="720" w:hanging="284"/>
      </w:pPr>
      <w:rPr>
        <w:rFonts w:ascii="Arial" w:eastAsia="Arial" w:hAnsi="Arial" w:cs="Times New Roman" w:hint="default"/>
        <w:sz w:val="12"/>
        <w:szCs w:val="12"/>
      </w:rPr>
    </w:lvl>
    <w:lvl w:ilvl="1">
      <w:start w:val="1"/>
      <w:numFmt w:val="decimal"/>
      <w:lvlText w:val="%1.%2."/>
      <w:lvlJc w:val="left"/>
      <w:pPr>
        <w:ind w:left="720" w:hanging="284"/>
      </w:pPr>
      <w:rPr>
        <w:rFonts w:ascii="Arial" w:eastAsia="Arial" w:hAnsi="Arial" w:cs="Times New Roman" w:hint="default"/>
        <w:sz w:val="12"/>
        <w:szCs w:val="12"/>
      </w:rPr>
    </w:lvl>
    <w:lvl w:ilvl="2">
      <w:start w:val="1"/>
      <w:numFmt w:val="bullet"/>
      <w:lvlText w:val="•"/>
      <w:lvlJc w:val="left"/>
      <w:pPr>
        <w:ind w:left="720" w:firstLine="0"/>
      </w:pPr>
    </w:lvl>
    <w:lvl w:ilvl="3">
      <w:start w:val="1"/>
      <w:numFmt w:val="bullet"/>
      <w:lvlText w:val="•"/>
      <w:lvlJc w:val="left"/>
      <w:pPr>
        <w:ind w:left="720" w:firstLine="0"/>
      </w:pPr>
    </w:lvl>
    <w:lvl w:ilvl="4">
      <w:start w:val="1"/>
      <w:numFmt w:val="bullet"/>
      <w:lvlText w:val="•"/>
      <w:lvlJc w:val="left"/>
      <w:pPr>
        <w:ind w:left="720" w:firstLine="0"/>
      </w:pPr>
    </w:lvl>
    <w:lvl w:ilvl="5">
      <w:start w:val="1"/>
      <w:numFmt w:val="bullet"/>
      <w:lvlText w:val="•"/>
      <w:lvlJc w:val="left"/>
      <w:pPr>
        <w:ind w:left="720" w:firstLine="0"/>
      </w:pPr>
    </w:lvl>
    <w:lvl w:ilvl="6">
      <w:start w:val="1"/>
      <w:numFmt w:val="bullet"/>
      <w:lvlText w:val="•"/>
      <w:lvlJc w:val="left"/>
      <w:pPr>
        <w:ind w:left="720" w:firstLine="0"/>
      </w:pPr>
    </w:lvl>
    <w:lvl w:ilvl="7">
      <w:start w:val="1"/>
      <w:numFmt w:val="bullet"/>
      <w:lvlText w:val="•"/>
      <w:lvlJc w:val="left"/>
      <w:pPr>
        <w:ind w:left="720" w:firstLine="0"/>
      </w:pPr>
    </w:lvl>
    <w:lvl w:ilvl="8">
      <w:start w:val="1"/>
      <w:numFmt w:val="bullet"/>
      <w:lvlText w:val="•"/>
      <w:lvlJc w:val="left"/>
      <w:pPr>
        <w:ind w:left="720" w:firstLine="0"/>
      </w:pPr>
    </w:lvl>
  </w:abstractNum>
  <w:abstractNum w:abstractNumId="4" w15:restartNumberingAfterBreak="0">
    <w:nsid w:val="3D034DEF"/>
    <w:multiLevelType w:val="multilevel"/>
    <w:tmpl w:val="D88287E4"/>
    <w:lvl w:ilvl="0">
      <w:start w:val="7"/>
      <w:numFmt w:val="decimal"/>
      <w:lvlText w:val="%1."/>
      <w:lvlJc w:val="left"/>
      <w:pPr>
        <w:ind w:left="0" w:hanging="284"/>
      </w:pPr>
      <w:rPr>
        <w:rFonts w:ascii="Arial" w:eastAsia="Arial" w:hAnsi="Arial" w:cs="Times New Roman" w:hint="default"/>
        <w:b/>
        <w:sz w:val="12"/>
        <w:szCs w:val="12"/>
      </w:rPr>
    </w:lvl>
    <w:lvl w:ilvl="1">
      <w:start w:val="1"/>
      <w:numFmt w:val="decimal"/>
      <w:lvlText w:val="%1.%2."/>
      <w:lvlJc w:val="left"/>
      <w:pPr>
        <w:ind w:left="0" w:hanging="284"/>
      </w:pPr>
      <w:rPr>
        <w:rFonts w:ascii="Arial" w:eastAsia="Arial" w:hAnsi="Arial" w:cs="Times New Roman" w:hint="default"/>
        <w:sz w:val="12"/>
        <w:szCs w:val="12"/>
      </w:r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3DE54274"/>
    <w:multiLevelType w:val="hybridMultilevel"/>
    <w:tmpl w:val="6C0A2370"/>
    <w:lvl w:ilvl="0" w:tplc="8BA0FEF4">
      <w:numFmt w:val="bullet"/>
      <w:lvlText w:val="-"/>
      <w:lvlJc w:val="left"/>
      <w:pPr>
        <w:ind w:left="720" w:hanging="360"/>
      </w:pPr>
      <w:rPr>
        <w:rFonts w:ascii="Arial" w:eastAsia="Times New Roman" w:hAnsi="Arial" w:cs="Arial" w:hint="default"/>
      </w:rPr>
    </w:lvl>
    <w:lvl w:ilvl="1" w:tplc="84F8BDC2">
      <w:start w:val="1"/>
      <w:numFmt w:val="bullet"/>
      <w:lvlText w:val="o"/>
      <w:lvlJc w:val="left"/>
      <w:pPr>
        <w:ind w:left="1440" w:hanging="360"/>
      </w:pPr>
      <w:rPr>
        <w:rFonts w:ascii="Courier New" w:hAnsi="Courier New" w:cs="Courier New" w:hint="default"/>
      </w:rPr>
    </w:lvl>
    <w:lvl w:ilvl="2" w:tplc="2CBEDBB2">
      <w:start w:val="1"/>
      <w:numFmt w:val="bullet"/>
      <w:lvlText w:val=""/>
      <w:lvlJc w:val="left"/>
      <w:pPr>
        <w:ind w:left="2160" w:hanging="360"/>
      </w:pPr>
      <w:rPr>
        <w:rFonts w:ascii="Wingdings" w:hAnsi="Wingdings" w:hint="default"/>
      </w:rPr>
    </w:lvl>
    <w:lvl w:ilvl="3" w:tplc="CC7E71F0">
      <w:start w:val="1"/>
      <w:numFmt w:val="bullet"/>
      <w:lvlText w:val=""/>
      <w:lvlJc w:val="left"/>
      <w:pPr>
        <w:ind w:left="2880" w:hanging="360"/>
      </w:pPr>
      <w:rPr>
        <w:rFonts w:ascii="Symbol" w:hAnsi="Symbol" w:hint="default"/>
      </w:rPr>
    </w:lvl>
    <w:lvl w:ilvl="4" w:tplc="68F02F56">
      <w:start w:val="1"/>
      <w:numFmt w:val="bullet"/>
      <w:lvlText w:val="o"/>
      <w:lvlJc w:val="left"/>
      <w:pPr>
        <w:ind w:left="3600" w:hanging="360"/>
      </w:pPr>
      <w:rPr>
        <w:rFonts w:ascii="Courier New" w:hAnsi="Courier New" w:cs="Courier New" w:hint="default"/>
      </w:rPr>
    </w:lvl>
    <w:lvl w:ilvl="5" w:tplc="53C648C0">
      <w:start w:val="1"/>
      <w:numFmt w:val="bullet"/>
      <w:lvlText w:val=""/>
      <w:lvlJc w:val="left"/>
      <w:pPr>
        <w:ind w:left="4320" w:hanging="360"/>
      </w:pPr>
      <w:rPr>
        <w:rFonts w:ascii="Wingdings" w:hAnsi="Wingdings" w:hint="default"/>
      </w:rPr>
    </w:lvl>
    <w:lvl w:ilvl="6" w:tplc="6D32866C">
      <w:start w:val="1"/>
      <w:numFmt w:val="bullet"/>
      <w:lvlText w:val=""/>
      <w:lvlJc w:val="left"/>
      <w:pPr>
        <w:ind w:left="5040" w:hanging="360"/>
      </w:pPr>
      <w:rPr>
        <w:rFonts w:ascii="Symbol" w:hAnsi="Symbol" w:hint="default"/>
      </w:rPr>
    </w:lvl>
    <w:lvl w:ilvl="7" w:tplc="77AEBBD6">
      <w:start w:val="1"/>
      <w:numFmt w:val="bullet"/>
      <w:lvlText w:val="o"/>
      <w:lvlJc w:val="left"/>
      <w:pPr>
        <w:ind w:left="5760" w:hanging="360"/>
      </w:pPr>
      <w:rPr>
        <w:rFonts w:ascii="Courier New" w:hAnsi="Courier New" w:cs="Courier New" w:hint="default"/>
      </w:rPr>
    </w:lvl>
    <w:lvl w:ilvl="8" w:tplc="87C61E66">
      <w:start w:val="1"/>
      <w:numFmt w:val="bullet"/>
      <w:lvlText w:val=""/>
      <w:lvlJc w:val="left"/>
      <w:pPr>
        <w:ind w:left="6480" w:hanging="360"/>
      </w:pPr>
      <w:rPr>
        <w:rFonts w:ascii="Wingdings" w:hAnsi="Wingdings" w:hint="default"/>
      </w:rPr>
    </w:lvl>
  </w:abstractNum>
  <w:abstractNum w:abstractNumId="6" w15:restartNumberingAfterBreak="0">
    <w:nsid w:val="68E0149C"/>
    <w:multiLevelType w:val="hybridMultilevel"/>
    <w:tmpl w:val="96E6A1F8"/>
    <w:lvl w:ilvl="0" w:tplc="F6629C10">
      <w:start w:val="1"/>
      <w:numFmt w:val="lowerLetter"/>
      <w:lvlText w:val="%1)"/>
      <w:lvlJc w:val="left"/>
      <w:pPr>
        <w:ind w:left="927" w:hanging="360"/>
      </w:pPr>
      <w:rPr>
        <w:rFonts w:hint="default"/>
        <w:color w:val="FF0000"/>
      </w:rPr>
    </w:lvl>
    <w:lvl w:ilvl="1" w:tplc="88326214" w:tentative="1">
      <w:start w:val="1"/>
      <w:numFmt w:val="lowerLetter"/>
      <w:lvlText w:val="%2."/>
      <w:lvlJc w:val="left"/>
      <w:pPr>
        <w:ind w:left="1647" w:hanging="360"/>
      </w:pPr>
    </w:lvl>
    <w:lvl w:ilvl="2" w:tplc="0CF69E1E" w:tentative="1">
      <w:start w:val="1"/>
      <w:numFmt w:val="lowerRoman"/>
      <w:lvlText w:val="%3."/>
      <w:lvlJc w:val="right"/>
      <w:pPr>
        <w:ind w:left="2367" w:hanging="180"/>
      </w:pPr>
    </w:lvl>
    <w:lvl w:ilvl="3" w:tplc="59A0CB1C" w:tentative="1">
      <w:start w:val="1"/>
      <w:numFmt w:val="decimal"/>
      <w:lvlText w:val="%4."/>
      <w:lvlJc w:val="left"/>
      <w:pPr>
        <w:ind w:left="3087" w:hanging="360"/>
      </w:pPr>
    </w:lvl>
    <w:lvl w:ilvl="4" w:tplc="8446EA16" w:tentative="1">
      <w:start w:val="1"/>
      <w:numFmt w:val="lowerLetter"/>
      <w:lvlText w:val="%5."/>
      <w:lvlJc w:val="left"/>
      <w:pPr>
        <w:ind w:left="3807" w:hanging="360"/>
      </w:pPr>
    </w:lvl>
    <w:lvl w:ilvl="5" w:tplc="ECFC323E" w:tentative="1">
      <w:start w:val="1"/>
      <w:numFmt w:val="lowerRoman"/>
      <w:lvlText w:val="%6."/>
      <w:lvlJc w:val="right"/>
      <w:pPr>
        <w:ind w:left="4527" w:hanging="180"/>
      </w:pPr>
    </w:lvl>
    <w:lvl w:ilvl="6" w:tplc="EB9C7A54" w:tentative="1">
      <w:start w:val="1"/>
      <w:numFmt w:val="decimal"/>
      <w:lvlText w:val="%7."/>
      <w:lvlJc w:val="left"/>
      <w:pPr>
        <w:ind w:left="5247" w:hanging="360"/>
      </w:pPr>
    </w:lvl>
    <w:lvl w:ilvl="7" w:tplc="6F50BCA0" w:tentative="1">
      <w:start w:val="1"/>
      <w:numFmt w:val="lowerLetter"/>
      <w:lvlText w:val="%8."/>
      <w:lvlJc w:val="left"/>
      <w:pPr>
        <w:ind w:left="5967" w:hanging="360"/>
      </w:pPr>
    </w:lvl>
    <w:lvl w:ilvl="8" w:tplc="F5962BE8" w:tentative="1">
      <w:start w:val="1"/>
      <w:numFmt w:val="lowerRoman"/>
      <w:lvlText w:val="%9."/>
      <w:lvlJc w:val="right"/>
      <w:pPr>
        <w:ind w:left="6687" w:hanging="180"/>
      </w:pPr>
    </w:lvl>
  </w:abstractNum>
  <w:abstractNum w:abstractNumId="7" w15:restartNumberingAfterBreak="0">
    <w:nsid w:val="6AA93111"/>
    <w:multiLevelType w:val="multilevel"/>
    <w:tmpl w:val="2594E5CA"/>
    <w:lvl w:ilvl="0">
      <w:start w:val="2"/>
      <w:numFmt w:val="decimal"/>
      <w:lvlText w:val="%1."/>
      <w:lvlJc w:val="left"/>
      <w:pPr>
        <w:ind w:left="720" w:hanging="284"/>
      </w:pPr>
      <w:rPr>
        <w:rFonts w:ascii="Arial" w:eastAsia="Arial" w:hAnsi="Arial" w:cs="Times New Roman" w:hint="default"/>
        <w:b/>
        <w:bCs/>
        <w:sz w:val="12"/>
        <w:szCs w:val="12"/>
      </w:rPr>
    </w:lvl>
    <w:lvl w:ilvl="1">
      <w:start w:val="1"/>
      <w:numFmt w:val="decimal"/>
      <w:lvlText w:val="%1.%2."/>
      <w:lvlJc w:val="left"/>
      <w:pPr>
        <w:ind w:left="720" w:hanging="284"/>
      </w:pPr>
      <w:rPr>
        <w:rFonts w:ascii="Arial" w:eastAsia="Arial" w:hAnsi="Arial" w:cs="Times New Roman" w:hint="default"/>
        <w:sz w:val="12"/>
        <w:szCs w:val="12"/>
      </w:rPr>
    </w:lvl>
    <w:lvl w:ilvl="2">
      <w:start w:val="1"/>
      <w:numFmt w:val="bullet"/>
      <w:lvlText w:val="•"/>
      <w:lvlJc w:val="left"/>
      <w:pPr>
        <w:ind w:left="720" w:firstLine="0"/>
      </w:pPr>
    </w:lvl>
    <w:lvl w:ilvl="3">
      <w:start w:val="1"/>
      <w:numFmt w:val="bullet"/>
      <w:lvlText w:val="•"/>
      <w:lvlJc w:val="left"/>
      <w:pPr>
        <w:ind w:left="720" w:firstLine="0"/>
      </w:pPr>
    </w:lvl>
    <w:lvl w:ilvl="4">
      <w:start w:val="1"/>
      <w:numFmt w:val="bullet"/>
      <w:lvlText w:val="•"/>
      <w:lvlJc w:val="left"/>
      <w:pPr>
        <w:ind w:left="720" w:firstLine="0"/>
      </w:pPr>
    </w:lvl>
    <w:lvl w:ilvl="5">
      <w:start w:val="1"/>
      <w:numFmt w:val="bullet"/>
      <w:lvlText w:val="•"/>
      <w:lvlJc w:val="left"/>
      <w:pPr>
        <w:ind w:left="720" w:firstLine="0"/>
      </w:pPr>
    </w:lvl>
    <w:lvl w:ilvl="6">
      <w:start w:val="1"/>
      <w:numFmt w:val="bullet"/>
      <w:lvlText w:val="•"/>
      <w:lvlJc w:val="left"/>
      <w:pPr>
        <w:ind w:left="720" w:firstLine="0"/>
      </w:pPr>
    </w:lvl>
    <w:lvl w:ilvl="7">
      <w:start w:val="1"/>
      <w:numFmt w:val="bullet"/>
      <w:lvlText w:val="•"/>
      <w:lvlJc w:val="left"/>
      <w:pPr>
        <w:ind w:left="720" w:firstLine="0"/>
      </w:pPr>
    </w:lvl>
    <w:lvl w:ilvl="8">
      <w:start w:val="1"/>
      <w:numFmt w:val="bullet"/>
      <w:lvlText w:val="•"/>
      <w:lvlJc w:val="left"/>
      <w:pPr>
        <w:ind w:left="720" w:firstLine="0"/>
      </w:pPr>
    </w:lvl>
  </w:abstractNum>
  <w:abstractNum w:abstractNumId="8" w15:restartNumberingAfterBreak="0">
    <w:nsid w:val="73834363"/>
    <w:multiLevelType w:val="hybridMultilevel"/>
    <w:tmpl w:val="47785486"/>
    <w:lvl w:ilvl="0" w:tplc="FC8E8178">
      <w:numFmt w:val="bullet"/>
      <w:lvlText w:val="-"/>
      <w:lvlJc w:val="left"/>
      <w:pPr>
        <w:ind w:left="720" w:hanging="360"/>
      </w:pPr>
      <w:rPr>
        <w:rFonts w:ascii="Arial" w:eastAsia="Calibri" w:hAnsi="Arial" w:cs="Arial" w:hint="default"/>
      </w:rPr>
    </w:lvl>
    <w:lvl w:ilvl="1" w:tplc="7B4A6BFE">
      <w:start w:val="1"/>
      <w:numFmt w:val="bullet"/>
      <w:lvlText w:val="o"/>
      <w:lvlJc w:val="left"/>
      <w:pPr>
        <w:ind w:left="1440" w:hanging="360"/>
      </w:pPr>
      <w:rPr>
        <w:rFonts w:ascii="Courier New" w:hAnsi="Courier New" w:cs="Courier New" w:hint="default"/>
      </w:rPr>
    </w:lvl>
    <w:lvl w:ilvl="2" w:tplc="4C5E0FD2">
      <w:start w:val="1"/>
      <w:numFmt w:val="bullet"/>
      <w:lvlText w:val=""/>
      <w:lvlJc w:val="left"/>
      <w:pPr>
        <w:ind w:left="2160" w:hanging="360"/>
      </w:pPr>
      <w:rPr>
        <w:rFonts w:ascii="Wingdings" w:hAnsi="Wingdings" w:hint="default"/>
      </w:rPr>
    </w:lvl>
    <w:lvl w:ilvl="3" w:tplc="5D3A0E30">
      <w:start w:val="1"/>
      <w:numFmt w:val="bullet"/>
      <w:lvlText w:val=""/>
      <w:lvlJc w:val="left"/>
      <w:pPr>
        <w:ind w:left="2880" w:hanging="360"/>
      </w:pPr>
      <w:rPr>
        <w:rFonts w:ascii="Symbol" w:hAnsi="Symbol" w:hint="default"/>
      </w:rPr>
    </w:lvl>
    <w:lvl w:ilvl="4" w:tplc="985EE4A6">
      <w:start w:val="1"/>
      <w:numFmt w:val="bullet"/>
      <w:lvlText w:val="o"/>
      <w:lvlJc w:val="left"/>
      <w:pPr>
        <w:ind w:left="3600" w:hanging="360"/>
      </w:pPr>
      <w:rPr>
        <w:rFonts w:ascii="Courier New" w:hAnsi="Courier New" w:cs="Courier New" w:hint="default"/>
      </w:rPr>
    </w:lvl>
    <w:lvl w:ilvl="5" w:tplc="53FEAB3C">
      <w:start w:val="1"/>
      <w:numFmt w:val="bullet"/>
      <w:lvlText w:val=""/>
      <w:lvlJc w:val="left"/>
      <w:pPr>
        <w:ind w:left="4320" w:hanging="360"/>
      </w:pPr>
      <w:rPr>
        <w:rFonts w:ascii="Wingdings" w:hAnsi="Wingdings" w:hint="default"/>
      </w:rPr>
    </w:lvl>
    <w:lvl w:ilvl="6" w:tplc="AAB8FAAA">
      <w:start w:val="1"/>
      <w:numFmt w:val="bullet"/>
      <w:lvlText w:val=""/>
      <w:lvlJc w:val="left"/>
      <w:pPr>
        <w:ind w:left="5040" w:hanging="360"/>
      </w:pPr>
      <w:rPr>
        <w:rFonts w:ascii="Symbol" w:hAnsi="Symbol" w:hint="default"/>
      </w:rPr>
    </w:lvl>
    <w:lvl w:ilvl="7" w:tplc="D346AAF4">
      <w:start w:val="1"/>
      <w:numFmt w:val="bullet"/>
      <w:lvlText w:val="o"/>
      <w:lvlJc w:val="left"/>
      <w:pPr>
        <w:ind w:left="5760" w:hanging="360"/>
      </w:pPr>
      <w:rPr>
        <w:rFonts w:ascii="Courier New" w:hAnsi="Courier New" w:cs="Courier New" w:hint="default"/>
      </w:rPr>
    </w:lvl>
    <w:lvl w:ilvl="8" w:tplc="C892216E">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6"/>
  </w:num>
  <w:num w:numId="4">
    <w:abstractNumId w:val="5"/>
  </w:num>
  <w:num w:numId="5">
    <w:abstractNumId w:val="5"/>
  </w:num>
  <w:num w:numId="6">
    <w:abstractNumId w:val="5"/>
  </w:num>
  <w:num w:numId="7">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7"/>
    <w:lvlOverride w:ilvl="0">
      <w:startOverride w:val="2"/>
    </w:lvlOverride>
    <w:lvlOverride w:ilvl="1">
      <w:startOverride w:val="1"/>
    </w:lvlOverride>
    <w:lvlOverride w:ilvl="2"/>
    <w:lvlOverride w:ilvl="3"/>
    <w:lvlOverride w:ilvl="4"/>
    <w:lvlOverride w:ilvl="5"/>
    <w:lvlOverride w:ilvl="6"/>
    <w:lvlOverride w:ilvl="7"/>
    <w:lvlOverride w:ilvl="8"/>
  </w:num>
  <w:num w:numId="9">
    <w:abstractNumId w:val="1"/>
    <w:lvlOverride w:ilvl="0">
      <w:startOverride w:val="3"/>
    </w:lvlOverride>
    <w:lvlOverride w:ilvl="1">
      <w:startOverride w:val="1"/>
    </w:lvlOverride>
    <w:lvlOverride w:ilvl="2"/>
    <w:lvlOverride w:ilvl="3"/>
    <w:lvlOverride w:ilvl="4"/>
    <w:lvlOverride w:ilvl="5"/>
    <w:lvlOverride w:ilvl="6"/>
    <w:lvlOverride w:ilvl="7"/>
    <w:lvlOverride w:ilvl="8"/>
  </w:num>
  <w:num w:numId="10">
    <w:abstractNumId w:val="4"/>
    <w:lvlOverride w:ilvl="0">
      <w:startOverride w:val="7"/>
    </w:lvlOverride>
    <w:lvlOverride w:ilvl="1">
      <w:startOverride w:val="1"/>
    </w:lvlOverride>
    <w:lvlOverride w:ilvl="2"/>
    <w:lvlOverride w:ilvl="3"/>
    <w:lvlOverride w:ilvl="4"/>
    <w:lvlOverride w:ilvl="5"/>
    <w:lvlOverride w:ilvl="6"/>
    <w:lvlOverride w:ilvl="7"/>
    <w:lvlOverride w:ilvl="8"/>
  </w:num>
  <w:num w:numId="11">
    <w:abstractNumId w:val="0"/>
    <w:lvlOverride w:ilvl="0">
      <w:startOverride w:val="8"/>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Full" w:cryptAlgorithmClass="hash" w:cryptAlgorithmType="typeAny" w:cryptAlgorithmSid="4" w:cryptSpinCount="50000" w:hash="XIIL5sFH0lEyB4xumqw00XykjTQ=" w:salt="hIqOl99kIr/+N0hyovEq7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S.ID.100" w:val="1"/>
    <w:docVar w:name="CS.ID.12" w:val="Bayerische Ehrenamtskarte - Akzeptanzpartnervertrag"/>
  </w:docVars>
  <w:rsids>
    <w:rsidRoot w:val="007F057E"/>
    <w:rsid w:val="00065223"/>
    <w:rsid w:val="0006566B"/>
    <w:rsid w:val="00075A48"/>
    <w:rsid w:val="00085A37"/>
    <w:rsid w:val="000A3675"/>
    <w:rsid w:val="000B5EF2"/>
    <w:rsid w:val="000E4890"/>
    <w:rsid w:val="00134481"/>
    <w:rsid w:val="00181DF7"/>
    <w:rsid w:val="00247019"/>
    <w:rsid w:val="0031356A"/>
    <w:rsid w:val="00394F5B"/>
    <w:rsid w:val="003A621D"/>
    <w:rsid w:val="003C1BDD"/>
    <w:rsid w:val="003E4BD1"/>
    <w:rsid w:val="003F5EC7"/>
    <w:rsid w:val="00432A76"/>
    <w:rsid w:val="004509FE"/>
    <w:rsid w:val="00460C95"/>
    <w:rsid w:val="00483D45"/>
    <w:rsid w:val="004932F5"/>
    <w:rsid w:val="00497D55"/>
    <w:rsid w:val="004F785D"/>
    <w:rsid w:val="005052B3"/>
    <w:rsid w:val="00514923"/>
    <w:rsid w:val="00520E4B"/>
    <w:rsid w:val="005678A4"/>
    <w:rsid w:val="00571542"/>
    <w:rsid w:val="005D7D92"/>
    <w:rsid w:val="00606335"/>
    <w:rsid w:val="00617332"/>
    <w:rsid w:val="00634792"/>
    <w:rsid w:val="00636C87"/>
    <w:rsid w:val="00641717"/>
    <w:rsid w:val="00661CBB"/>
    <w:rsid w:val="00674DD4"/>
    <w:rsid w:val="00684CCB"/>
    <w:rsid w:val="006C0CCE"/>
    <w:rsid w:val="006E780C"/>
    <w:rsid w:val="00721E0E"/>
    <w:rsid w:val="0073110E"/>
    <w:rsid w:val="00741A80"/>
    <w:rsid w:val="007A08CA"/>
    <w:rsid w:val="007B1E36"/>
    <w:rsid w:val="007F057E"/>
    <w:rsid w:val="00803FEA"/>
    <w:rsid w:val="00841C45"/>
    <w:rsid w:val="008441C1"/>
    <w:rsid w:val="00854D7D"/>
    <w:rsid w:val="008C3CC9"/>
    <w:rsid w:val="008E4D21"/>
    <w:rsid w:val="008F4A63"/>
    <w:rsid w:val="008F7392"/>
    <w:rsid w:val="00904131"/>
    <w:rsid w:val="0092062F"/>
    <w:rsid w:val="00927CDA"/>
    <w:rsid w:val="00935882"/>
    <w:rsid w:val="00974F68"/>
    <w:rsid w:val="009962E9"/>
    <w:rsid w:val="009C3FDB"/>
    <w:rsid w:val="009E2C09"/>
    <w:rsid w:val="009E4409"/>
    <w:rsid w:val="009F37F1"/>
    <w:rsid w:val="00A221FA"/>
    <w:rsid w:val="00A53239"/>
    <w:rsid w:val="00A75D96"/>
    <w:rsid w:val="00AC30EB"/>
    <w:rsid w:val="00AE0894"/>
    <w:rsid w:val="00B224F3"/>
    <w:rsid w:val="00B405B4"/>
    <w:rsid w:val="00B539D6"/>
    <w:rsid w:val="00B83569"/>
    <w:rsid w:val="00B94AC1"/>
    <w:rsid w:val="00BD5C58"/>
    <w:rsid w:val="00BF3C1E"/>
    <w:rsid w:val="00C21CC4"/>
    <w:rsid w:val="00C470CE"/>
    <w:rsid w:val="00C5220B"/>
    <w:rsid w:val="00C55795"/>
    <w:rsid w:val="00C711D4"/>
    <w:rsid w:val="00C85BF0"/>
    <w:rsid w:val="00CB0F1F"/>
    <w:rsid w:val="00CD4B1B"/>
    <w:rsid w:val="00D1256F"/>
    <w:rsid w:val="00D35BA7"/>
    <w:rsid w:val="00D5328C"/>
    <w:rsid w:val="00D53E0D"/>
    <w:rsid w:val="00DA14FF"/>
    <w:rsid w:val="00DA6A91"/>
    <w:rsid w:val="00DB1246"/>
    <w:rsid w:val="00DE2550"/>
    <w:rsid w:val="00E2153E"/>
    <w:rsid w:val="00E72EC9"/>
    <w:rsid w:val="00E824EC"/>
    <w:rsid w:val="00E9498B"/>
    <w:rsid w:val="00E96112"/>
    <w:rsid w:val="00EA7BFC"/>
    <w:rsid w:val="00ED6A12"/>
    <w:rsid w:val="00EF3880"/>
    <w:rsid w:val="00EF5CDE"/>
    <w:rsid w:val="00F0206D"/>
    <w:rsid w:val="00F05E41"/>
    <w:rsid w:val="00F1297A"/>
    <w:rsid w:val="00F56FA6"/>
    <w:rsid w:val="00F915DF"/>
    <w:rsid w:val="00FB226E"/>
    <w:rsid w:val="00FB2E7F"/>
    <w:rsid w:val="00FC0970"/>
    <w:rsid w:val="00FD6F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26EE6C-380E-400F-9AE0-18375194C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F057E"/>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de-DE"/>
    </w:rPr>
  </w:style>
  <w:style w:type="paragraph" w:styleId="berschrift4">
    <w:name w:val="heading 4"/>
    <w:basedOn w:val="Standard"/>
    <w:link w:val="berschrift4Zchn"/>
    <w:uiPriority w:val="1"/>
    <w:semiHidden/>
    <w:unhideWhenUsed/>
    <w:qFormat/>
    <w:rsid w:val="00EA7BFC"/>
    <w:pPr>
      <w:widowControl w:val="0"/>
      <w:overflowPunct/>
      <w:autoSpaceDE/>
      <w:autoSpaceDN/>
      <w:adjustRightInd/>
      <w:ind w:left="386" w:hanging="284"/>
      <w:textAlignment w:val="auto"/>
      <w:outlineLvl w:val="3"/>
    </w:pPr>
    <w:rPr>
      <w:rFonts w:eastAsia="Arial" w:cstheme="minorBidi"/>
      <w:b/>
      <w:bCs/>
      <w:sz w:val="12"/>
      <w:szCs w:val="12"/>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F057E"/>
    <w:pPr>
      <w:tabs>
        <w:tab w:val="center" w:pos="4536"/>
        <w:tab w:val="right" w:pos="9072"/>
      </w:tabs>
    </w:pPr>
  </w:style>
  <w:style w:type="character" w:customStyle="1" w:styleId="KopfzeileZchn">
    <w:name w:val="Kopfzeile Zchn"/>
    <w:basedOn w:val="Absatz-Standardschriftart"/>
    <w:link w:val="Kopfzeile"/>
    <w:uiPriority w:val="99"/>
    <w:rsid w:val="007F057E"/>
    <w:rPr>
      <w:rFonts w:ascii="Arial" w:eastAsia="Times New Roman" w:hAnsi="Arial" w:cs="Times New Roman"/>
      <w:sz w:val="24"/>
      <w:szCs w:val="20"/>
      <w:lang w:eastAsia="de-DE"/>
    </w:rPr>
  </w:style>
  <w:style w:type="paragraph" w:styleId="Fuzeile">
    <w:name w:val="footer"/>
    <w:basedOn w:val="Standard"/>
    <w:link w:val="FuzeileZchn"/>
    <w:uiPriority w:val="99"/>
    <w:rsid w:val="007F057E"/>
    <w:pPr>
      <w:tabs>
        <w:tab w:val="center" w:pos="4536"/>
        <w:tab w:val="right" w:pos="9072"/>
      </w:tabs>
    </w:pPr>
  </w:style>
  <w:style w:type="character" w:customStyle="1" w:styleId="FuzeileZchn">
    <w:name w:val="Fußzeile Zchn"/>
    <w:basedOn w:val="Absatz-Standardschriftart"/>
    <w:link w:val="Fuzeile"/>
    <w:uiPriority w:val="99"/>
    <w:rsid w:val="007F057E"/>
    <w:rPr>
      <w:rFonts w:ascii="Arial" w:eastAsia="Times New Roman" w:hAnsi="Arial" w:cs="Times New Roman"/>
      <w:sz w:val="24"/>
      <w:szCs w:val="20"/>
      <w:lang w:eastAsia="de-DE"/>
    </w:rPr>
  </w:style>
  <w:style w:type="paragraph" w:styleId="KeinLeerraum">
    <w:name w:val="No Spacing"/>
    <w:link w:val="KeinLeerraumZchn"/>
    <w:uiPriority w:val="99"/>
    <w:qFormat/>
    <w:rsid w:val="007F057E"/>
    <w:pPr>
      <w:spacing w:after="0" w:line="240" w:lineRule="auto"/>
    </w:pPr>
    <w:rPr>
      <w:rFonts w:ascii="Calibri" w:eastAsia="Times New Roman" w:hAnsi="Calibri" w:cs="Times New Roman"/>
    </w:rPr>
  </w:style>
  <w:style w:type="character" w:customStyle="1" w:styleId="KeinLeerraumZchn">
    <w:name w:val="Kein Leerraum Zchn"/>
    <w:link w:val="KeinLeerraum"/>
    <w:uiPriority w:val="99"/>
    <w:rsid w:val="007F057E"/>
    <w:rPr>
      <w:rFonts w:ascii="Calibri" w:eastAsia="Times New Roman" w:hAnsi="Calibri" w:cs="Times New Roman"/>
    </w:rPr>
  </w:style>
  <w:style w:type="paragraph" w:styleId="Textkrper">
    <w:name w:val="Body Text"/>
    <w:basedOn w:val="Standard"/>
    <w:next w:val="Standard"/>
    <w:link w:val="TextkrperZchn"/>
    <w:uiPriority w:val="1"/>
    <w:semiHidden/>
    <w:unhideWhenUsed/>
    <w:qFormat/>
    <w:rsid w:val="00617332"/>
    <w:pPr>
      <w:widowControl w:val="0"/>
      <w:overflowPunct/>
      <w:autoSpaceDE/>
      <w:autoSpaceDN/>
      <w:adjustRightInd/>
      <w:ind w:left="215"/>
      <w:textAlignment w:val="auto"/>
    </w:pPr>
    <w:rPr>
      <w:rFonts w:eastAsia="Arial" w:cs="Arial"/>
      <w:sz w:val="20"/>
      <w:lang w:eastAsia="en-US"/>
    </w:rPr>
  </w:style>
  <w:style w:type="character" w:customStyle="1" w:styleId="TextkrperZchn">
    <w:name w:val="Textkörper Zchn"/>
    <w:basedOn w:val="Absatz-Standardschriftart"/>
    <w:link w:val="Textkrper"/>
    <w:uiPriority w:val="1"/>
    <w:semiHidden/>
    <w:rsid w:val="00617332"/>
    <w:rPr>
      <w:rFonts w:ascii="Arial" w:eastAsia="Arial" w:hAnsi="Arial" w:cs="Arial"/>
      <w:sz w:val="20"/>
      <w:szCs w:val="20"/>
    </w:rPr>
  </w:style>
  <w:style w:type="paragraph" w:styleId="Listenabsatz">
    <w:name w:val="List Paragraph"/>
    <w:basedOn w:val="Standard"/>
    <w:uiPriority w:val="34"/>
    <w:qFormat/>
    <w:rsid w:val="00617332"/>
    <w:pPr>
      <w:widowControl w:val="0"/>
      <w:overflowPunct/>
      <w:autoSpaceDE/>
      <w:autoSpaceDN/>
      <w:adjustRightInd/>
      <w:ind w:left="720"/>
      <w:contextualSpacing/>
      <w:textAlignment w:val="auto"/>
    </w:pPr>
    <w:rPr>
      <w:rFonts w:eastAsiaTheme="minorHAnsi" w:cs="Arial"/>
      <w:sz w:val="22"/>
      <w:szCs w:val="22"/>
      <w:lang w:eastAsia="en-US"/>
    </w:rPr>
  </w:style>
  <w:style w:type="paragraph" w:customStyle="1" w:styleId="TableParagraph">
    <w:name w:val="Table Paragraph"/>
    <w:basedOn w:val="Standard"/>
    <w:uiPriority w:val="1"/>
    <w:qFormat/>
    <w:rsid w:val="00617332"/>
    <w:pPr>
      <w:widowControl w:val="0"/>
      <w:overflowPunct/>
      <w:autoSpaceDE/>
      <w:autoSpaceDN/>
      <w:adjustRightInd/>
      <w:textAlignment w:val="auto"/>
    </w:pPr>
    <w:rPr>
      <w:rFonts w:eastAsiaTheme="minorHAnsi" w:cs="Arial"/>
      <w:sz w:val="22"/>
      <w:szCs w:val="22"/>
      <w:lang w:eastAsia="en-US"/>
    </w:rPr>
  </w:style>
  <w:style w:type="character" w:styleId="Platzhaltertext">
    <w:name w:val="Placeholder Text"/>
    <w:basedOn w:val="Absatz-Standardschriftart"/>
    <w:uiPriority w:val="99"/>
    <w:semiHidden/>
    <w:rsid w:val="00617332"/>
    <w:rPr>
      <w:color w:val="808080"/>
    </w:rPr>
  </w:style>
  <w:style w:type="table" w:styleId="Tabellenraster">
    <w:name w:val="Table Grid"/>
    <w:basedOn w:val="NormaleTabelle"/>
    <w:uiPriority w:val="39"/>
    <w:rsid w:val="00617332"/>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_0"/>
    <w:uiPriority w:val="2"/>
    <w:semiHidden/>
    <w:qFormat/>
    <w:rsid w:val="00617332"/>
    <w:pPr>
      <w:widowControl w:val="0"/>
      <w:spacing w:after="0" w:line="240" w:lineRule="auto"/>
    </w:pPr>
    <w:rPr>
      <w:rFonts w:ascii="Arial" w:hAnsi="Arial" w:cs="Arial"/>
      <w:lang w:val="en-US"/>
    </w:rPr>
    <w:tblPr>
      <w:tblCellMar>
        <w:top w:w="0" w:type="dxa"/>
        <w:left w:w="0" w:type="dxa"/>
        <w:bottom w:w="0" w:type="dxa"/>
        <w:right w:w="0" w:type="dxa"/>
      </w:tblCellMar>
    </w:tblPr>
  </w:style>
  <w:style w:type="character" w:styleId="Kommentarzeichen">
    <w:name w:val="annotation reference"/>
    <w:basedOn w:val="Absatz-Standardschriftart"/>
    <w:uiPriority w:val="99"/>
    <w:semiHidden/>
    <w:unhideWhenUsed/>
    <w:rsid w:val="00741A80"/>
    <w:rPr>
      <w:sz w:val="16"/>
      <w:szCs w:val="16"/>
    </w:rPr>
  </w:style>
  <w:style w:type="paragraph" w:styleId="Kommentartext">
    <w:name w:val="annotation text"/>
    <w:basedOn w:val="Standard"/>
    <w:link w:val="KommentartextZchn"/>
    <w:uiPriority w:val="99"/>
    <w:semiHidden/>
    <w:unhideWhenUsed/>
    <w:rsid w:val="00741A80"/>
    <w:rPr>
      <w:sz w:val="20"/>
    </w:rPr>
  </w:style>
  <w:style w:type="character" w:customStyle="1" w:styleId="KommentartextZchn">
    <w:name w:val="Kommentartext Zchn"/>
    <w:basedOn w:val="Absatz-Standardschriftart"/>
    <w:link w:val="Kommentartext"/>
    <w:uiPriority w:val="99"/>
    <w:semiHidden/>
    <w:rsid w:val="00741A80"/>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741A80"/>
    <w:rPr>
      <w:b/>
      <w:bCs/>
    </w:rPr>
  </w:style>
  <w:style w:type="character" w:customStyle="1" w:styleId="KommentarthemaZchn">
    <w:name w:val="Kommentarthema Zchn"/>
    <w:basedOn w:val="KommentartextZchn"/>
    <w:link w:val="Kommentarthema"/>
    <w:uiPriority w:val="99"/>
    <w:semiHidden/>
    <w:rsid w:val="00741A80"/>
    <w:rPr>
      <w:rFonts w:ascii="Arial" w:eastAsia="Times New Roman" w:hAnsi="Arial" w:cs="Times New Roman"/>
      <w:b/>
      <w:bCs/>
      <w:sz w:val="20"/>
      <w:szCs w:val="20"/>
      <w:lang w:eastAsia="de-DE"/>
    </w:rPr>
  </w:style>
  <w:style w:type="paragraph" w:styleId="Sprechblasentext">
    <w:name w:val="Balloon Text"/>
    <w:basedOn w:val="Standard"/>
    <w:link w:val="SprechblasentextZchn"/>
    <w:uiPriority w:val="99"/>
    <w:semiHidden/>
    <w:unhideWhenUsed/>
    <w:rsid w:val="00741A8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41A80"/>
    <w:rPr>
      <w:rFonts w:ascii="Segoe UI" w:eastAsia="Times New Roman" w:hAnsi="Segoe UI" w:cs="Segoe UI"/>
      <w:sz w:val="18"/>
      <w:szCs w:val="18"/>
      <w:lang w:eastAsia="de-DE"/>
    </w:rPr>
  </w:style>
  <w:style w:type="character" w:styleId="Hyperlink">
    <w:name w:val="Hyperlink"/>
    <w:semiHidden/>
    <w:unhideWhenUsed/>
    <w:rsid w:val="006E780C"/>
    <w:rPr>
      <w:color w:val="0000FF"/>
      <w:u w:val="single"/>
    </w:rPr>
  </w:style>
  <w:style w:type="paragraph" w:customStyle="1" w:styleId="Default">
    <w:name w:val="Default"/>
    <w:rsid w:val="00514923"/>
    <w:pPr>
      <w:autoSpaceDE w:val="0"/>
      <w:autoSpaceDN w:val="0"/>
      <w:adjustRightInd w:val="0"/>
      <w:spacing w:after="0" w:line="240" w:lineRule="auto"/>
    </w:pPr>
    <w:rPr>
      <w:rFonts w:ascii="Arial" w:hAnsi="Arial" w:cs="Arial"/>
      <w:color w:val="000000"/>
      <w:sz w:val="24"/>
      <w:szCs w:val="24"/>
    </w:rPr>
  </w:style>
  <w:style w:type="character" w:customStyle="1" w:styleId="berschrift4Zchn">
    <w:name w:val="Überschrift 4 Zchn"/>
    <w:basedOn w:val="Absatz-Standardschriftart"/>
    <w:link w:val="berschrift4"/>
    <w:uiPriority w:val="1"/>
    <w:semiHidden/>
    <w:rsid w:val="00EA7BFC"/>
    <w:rPr>
      <w:rFonts w:ascii="Arial" w:eastAsia="Arial" w:hAnsi="Arial"/>
      <w:b/>
      <w:bCs/>
      <w:sz w:val="12"/>
      <w:szCs w:val="1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ottal-inn.de/datenschut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hrenamtskarte.bayern.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E6061173-B02F-4C95-8777-C940C1E2E20B}"/>
      </w:docPartPr>
      <w:docPartBody>
        <w:p w:rsidR="00E824EC" w:rsidRDefault="00317F8D">
          <w:r w:rsidRPr="000B5EF2">
            <w:rPr>
              <w:rStyle w:val="Platzhaltertext"/>
            </w:rPr>
            <w:t>Klicken oder tippen Sie hier, um Text einzugeben.</w:t>
          </w:r>
        </w:p>
      </w:docPartBody>
    </w:docPart>
    <w:docPart>
      <w:docPartPr>
        <w:name w:val="15958626722B426EB25BB3D7967064D3"/>
        <w:category>
          <w:name w:val="Allgemein"/>
          <w:gallery w:val="placeholder"/>
        </w:category>
        <w:types>
          <w:type w:val="bbPlcHdr"/>
        </w:types>
        <w:behaviors>
          <w:behavior w:val="content"/>
        </w:behaviors>
        <w:guid w:val="{8BB7FCEC-2FB8-40B7-B83E-A7B831833EA3}"/>
      </w:docPartPr>
      <w:docPartBody>
        <w:p w:rsidR="00E824EC" w:rsidRDefault="00317F8D" w:rsidP="00247019">
          <w:pPr>
            <w:pStyle w:val="15958626722B426EB25BB3D7967064D3"/>
          </w:pPr>
          <w:r w:rsidRPr="000B5EF2">
            <w:rPr>
              <w:rStyle w:val="Platzhaltertext"/>
            </w:rPr>
            <w:t>Klicken oder tippen Sie hier, um Text einzugeben.</w:t>
          </w:r>
        </w:p>
      </w:docPartBody>
    </w:docPart>
    <w:docPart>
      <w:docPartPr>
        <w:name w:val="55B8092C69664459932F02210482813D"/>
        <w:category>
          <w:name w:val="Allgemein"/>
          <w:gallery w:val="placeholder"/>
        </w:category>
        <w:types>
          <w:type w:val="bbPlcHdr"/>
        </w:types>
        <w:behaviors>
          <w:behavior w:val="content"/>
        </w:behaviors>
        <w:guid w:val="{5FBBB8DC-428C-4D71-83EA-EED5C95E0B4C}"/>
      </w:docPartPr>
      <w:docPartBody>
        <w:p w:rsidR="00E824EC" w:rsidRDefault="00317F8D" w:rsidP="00247019">
          <w:pPr>
            <w:pStyle w:val="55B8092C69664459932F02210482813D"/>
          </w:pPr>
          <w:r w:rsidRPr="000B5EF2">
            <w:rPr>
              <w:rStyle w:val="Platzhaltertext"/>
            </w:rPr>
            <w:t>Klicken oder tippen Sie hier, um Text einzugeben.</w:t>
          </w:r>
        </w:p>
      </w:docPartBody>
    </w:docPart>
    <w:docPart>
      <w:docPartPr>
        <w:name w:val="F5F9C2A1622242EC9BBF8601D06BC368"/>
        <w:category>
          <w:name w:val="Allgemein"/>
          <w:gallery w:val="placeholder"/>
        </w:category>
        <w:types>
          <w:type w:val="bbPlcHdr"/>
        </w:types>
        <w:behaviors>
          <w:behavior w:val="content"/>
        </w:behaviors>
        <w:guid w:val="{0BA58749-EFE4-436C-BDC6-5FEAD309EE21}"/>
      </w:docPartPr>
      <w:docPartBody>
        <w:p w:rsidR="00E824EC" w:rsidRDefault="00317F8D" w:rsidP="00247019">
          <w:pPr>
            <w:pStyle w:val="F5F9C2A1622242EC9BBF8601D06BC368"/>
          </w:pPr>
          <w:r w:rsidRPr="000B5EF2">
            <w:rPr>
              <w:rStyle w:val="Platzhaltertext"/>
            </w:rPr>
            <w:t>Klicken oder tippen Sie hier, um Text einzugeben.</w:t>
          </w:r>
        </w:p>
      </w:docPartBody>
    </w:docPart>
    <w:docPart>
      <w:docPartPr>
        <w:name w:val="E57DA4EB1FAC469C8B1B5BDE9D06F08D"/>
        <w:category>
          <w:name w:val="Allgemein"/>
          <w:gallery w:val="placeholder"/>
        </w:category>
        <w:types>
          <w:type w:val="bbPlcHdr"/>
        </w:types>
        <w:behaviors>
          <w:behavior w:val="content"/>
        </w:behaviors>
        <w:guid w:val="{DD5E97D6-D59F-401B-A6AC-7D3F98266B6A}"/>
      </w:docPartPr>
      <w:docPartBody>
        <w:p w:rsidR="00E824EC" w:rsidRDefault="00317F8D" w:rsidP="00247019">
          <w:pPr>
            <w:pStyle w:val="E57DA4EB1FAC469C8B1B5BDE9D06F08D"/>
          </w:pPr>
          <w:r w:rsidRPr="000B5EF2">
            <w:rPr>
              <w:rStyle w:val="Platzhaltertext"/>
            </w:rPr>
            <w:t>Klicken oder tippen Sie hier, um Text einzugeben.</w:t>
          </w:r>
        </w:p>
      </w:docPartBody>
    </w:docPart>
    <w:docPart>
      <w:docPartPr>
        <w:name w:val="B0D6CD53A47D494AA8FE56A7187CA51F"/>
        <w:category>
          <w:name w:val="Allgemein"/>
          <w:gallery w:val="placeholder"/>
        </w:category>
        <w:types>
          <w:type w:val="bbPlcHdr"/>
        </w:types>
        <w:behaviors>
          <w:behavior w:val="content"/>
        </w:behaviors>
        <w:guid w:val="{85B4D9AC-75B3-4B8F-B7E8-6B90F46D002E}"/>
      </w:docPartPr>
      <w:docPartBody>
        <w:p w:rsidR="00E824EC" w:rsidRDefault="00317F8D" w:rsidP="00247019">
          <w:pPr>
            <w:pStyle w:val="B0D6CD53A47D494AA8FE56A7187CA51F"/>
          </w:pPr>
          <w:r w:rsidRPr="000B5EF2">
            <w:rPr>
              <w:rStyle w:val="Platzhaltertext"/>
            </w:rPr>
            <w:t>Klicken oder tippen Sie hier, um Text einzugeben.</w:t>
          </w:r>
        </w:p>
      </w:docPartBody>
    </w:docPart>
    <w:docPart>
      <w:docPartPr>
        <w:name w:val="8CDBCB01F3694F05A065BF39D78FAE0B"/>
        <w:category>
          <w:name w:val="Allgemein"/>
          <w:gallery w:val="placeholder"/>
        </w:category>
        <w:types>
          <w:type w:val="bbPlcHdr"/>
        </w:types>
        <w:behaviors>
          <w:behavior w:val="content"/>
        </w:behaviors>
        <w:guid w:val="{ABCAE5AA-5675-4866-92A3-C5E90F7516AE}"/>
      </w:docPartPr>
      <w:docPartBody>
        <w:p w:rsidR="00134481" w:rsidRDefault="00317F8D" w:rsidP="003A621D">
          <w:pPr>
            <w:pStyle w:val="8CDBCB01F3694F05A065BF39D78FAE0B"/>
          </w:pPr>
          <w:r w:rsidRPr="000B5EF2">
            <w:rPr>
              <w:rStyle w:val="Platzhaltertext"/>
            </w:rPr>
            <w:t>Klicken oder tippen Sie hier, um Text einzugeben.</w:t>
          </w:r>
        </w:p>
      </w:docPartBody>
    </w:docPart>
    <w:docPart>
      <w:docPartPr>
        <w:name w:val="9095B0CA356B4B5795CF54CD7E57C80A"/>
        <w:category>
          <w:name w:val="Allgemein"/>
          <w:gallery w:val="placeholder"/>
        </w:category>
        <w:types>
          <w:type w:val="bbPlcHdr"/>
        </w:types>
        <w:behaviors>
          <w:behavior w:val="content"/>
        </w:behaviors>
        <w:guid w:val="{62FFDFB7-20E6-4146-BA5F-783F70B215D9}"/>
      </w:docPartPr>
      <w:docPartBody>
        <w:p w:rsidR="00134481" w:rsidRDefault="00317F8D" w:rsidP="003A621D">
          <w:pPr>
            <w:pStyle w:val="9095B0CA356B4B5795CF54CD7E57C80A"/>
          </w:pPr>
          <w:r w:rsidRPr="000B5EF2">
            <w:rPr>
              <w:rStyle w:val="Platzhaltertext"/>
            </w:rPr>
            <w:t>Klicken oder tippen Sie hier, um Text einzugeben.</w:t>
          </w:r>
        </w:p>
      </w:docPartBody>
    </w:docPart>
    <w:docPart>
      <w:docPartPr>
        <w:name w:val="EFE4DAF1AEB046989DDEDCBB838F16E3"/>
        <w:category>
          <w:name w:val="Allgemein"/>
          <w:gallery w:val="placeholder"/>
        </w:category>
        <w:types>
          <w:type w:val="bbPlcHdr"/>
        </w:types>
        <w:behaviors>
          <w:behavior w:val="content"/>
        </w:behaviors>
        <w:guid w:val="{733C950F-4ACE-47DB-A795-7ED95E72074B}"/>
      </w:docPartPr>
      <w:docPartBody>
        <w:p w:rsidR="00134481" w:rsidRDefault="00317F8D" w:rsidP="003A621D">
          <w:pPr>
            <w:pStyle w:val="EFE4DAF1AEB046989DDEDCBB838F16E3"/>
          </w:pPr>
          <w:r w:rsidRPr="000B5EF2">
            <w:rPr>
              <w:rStyle w:val="Platzhaltertext"/>
            </w:rPr>
            <w:t>Klicken oder tippen Sie hier, um Text einzugeben.</w:t>
          </w:r>
        </w:p>
      </w:docPartBody>
    </w:docPart>
    <w:docPart>
      <w:docPartPr>
        <w:name w:val="FDCF1B3E252F4EA1884FB3E64EE548CA"/>
        <w:category>
          <w:name w:val="Allgemein"/>
          <w:gallery w:val="placeholder"/>
        </w:category>
        <w:types>
          <w:type w:val="bbPlcHdr"/>
        </w:types>
        <w:behaviors>
          <w:behavior w:val="content"/>
        </w:behaviors>
        <w:guid w:val="{9FCAD4E2-43C4-4DDA-897C-61182E6DC37F}"/>
      </w:docPartPr>
      <w:docPartBody>
        <w:p w:rsidR="00134481" w:rsidRDefault="00317F8D" w:rsidP="003A621D">
          <w:pPr>
            <w:pStyle w:val="FDCF1B3E252F4EA1884FB3E64EE548CA"/>
          </w:pPr>
          <w:r w:rsidRPr="000B5EF2">
            <w:rPr>
              <w:rStyle w:val="Platzhaltertext"/>
            </w:rPr>
            <w:t>Klicken oder tippen Sie hier, um Text einzugeben.</w:t>
          </w:r>
        </w:p>
      </w:docPartBody>
    </w:docPart>
    <w:docPart>
      <w:docPartPr>
        <w:name w:val="863533EB04B341A381222ACF04B45F5C"/>
        <w:category>
          <w:name w:val="Allgemein"/>
          <w:gallery w:val="placeholder"/>
        </w:category>
        <w:types>
          <w:type w:val="bbPlcHdr"/>
        </w:types>
        <w:behaviors>
          <w:behavior w:val="content"/>
        </w:behaviors>
        <w:guid w:val="{19E3AE56-D64C-4905-A0C2-02CAC09A1A38}"/>
      </w:docPartPr>
      <w:docPartBody>
        <w:p w:rsidR="00134481" w:rsidRDefault="00317F8D" w:rsidP="003A621D">
          <w:pPr>
            <w:pStyle w:val="863533EB04B341A381222ACF04B45F5C"/>
          </w:pPr>
          <w:r w:rsidRPr="000B5EF2">
            <w:rPr>
              <w:rStyle w:val="Platzhaltertext"/>
            </w:rPr>
            <w:t>Klicke</w:t>
          </w:r>
          <w:r w:rsidRPr="000B5EF2">
            <w:rPr>
              <w:rStyle w:val="Platzhaltertext"/>
            </w:rPr>
            <w:t>n oder tippen Sie hier, um Text einzugeben.</w:t>
          </w:r>
        </w:p>
      </w:docPartBody>
    </w:docPart>
    <w:docPart>
      <w:docPartPr>
        <w:name w:val="3CE8A193ED284BE2AAFF0EB841968F35"/>
        <w:category>
          <w:name w:val="Allgemein"/>
          <w:gallery w:val="placeholder"/>
        </w:category>
        <w:types>
          <w:type w:val="bbPlcHdr"/>
        </w:types>
        <w:behaviors>
          <w:behavior w:val="content"/>
        </w:behaviors>
        <w:guid w:val="{B5BFC088-4A49-40F8-B314-118C61372FA1}"/>
      </w:docPartPr>
      <w:docPartBody>
        <w:p w:rsidR="00134481" w:rsidRDefault="00317F8D" w:rsidP="003A621D">
          <w:pPr>
            <w:pStyle w:val="3CE8A193ED284BE2AAFF0EB841968F35"/>
          </w:pPr>
          <w:r w:rsidRPr="000B5EF2">
            <w:rPr>
              <w:rStyle w:val="Platzhaltertext"/>
            </w:rPr>
            <w:t>Klicken oder tippen Sie hier, um Text einzugeben.</w:t>
          </w:r>
        </w:p>
      </w:docPartBody>
    </w:docPart>
    <w:docPart>
      <w:docPartPr>
        <w:name w:val="BD53EBD027C143CF8F047EDE7033CE52"/>
        <w:category>
          <w:name w:val="Allgemein"/>
          <w:gallery w:val="placeholder"/>
        </w:category>
        <w:types>
          <w:type w:val="bbPlcHdr"/>
        </w:types>
        <w:behaviors>
          <w:behavior w:val="content"/>
        </w:behaviors>
        <w:guid w:val="{327FE19A-8C3F-44A4-BFE8-46BA996D9CFB}"/>
      </w:docPartPr>
      <w:docPartBody>
        <w:p w:rsidR="00134481" w:rsidRDefault="00317F8D" w:rsidP="003A621D">
          <w:pPr>
            <w:pStyle w:val="BD53EBD027C143CF8F047EDE7033CE52"/>
          </w:pPr>
          <w:r w:rsidRPr="000B5EF2">
            <w:rPr>
              <w:rStyle w:val="Platzhaltertext"/>
            </w:rPr>
            <w:t>Klicken oder tippen Sie hier, um Text einzugeben.</w:t>
          </w:r>
        </w:p>
      </w:docPartBody>
    </w:docPart>
    <w:docPart>
      <w:docPartPr>
        <w:name w:val="DF90F61326D54EC490806ED05A4CA66C"/>
        <w:category>
          <w:name w:val="Allgemein"/>
          <w:gallery w:val="placeholder"/>
        </w:category>
        <w:types>
          <w:type w:val="bbPlcHdr"/>
        </w:types>
        <w:behaviors>
          <w:behavior w:val="content"/>
        </w:behaviors>
        <w:guid w:val="{F7C54143-B33B-49FB-AB21-4B51BEF5B18A}"/>
      </w:docPartPr>
      <w:docPartBody>
        <w:p w:rsidR="00134481" w:rsidRDefault="00317F8D" w:rsidP="003A621D">
          <w:pPr>
            <w:pStyle w:val="DF90F61326D54EC490806ED05A4CA66C"/>
          </w:pPr>
          <w:r w:rsidRPr="000B5EF2">
            <w:rPr>
              <w:rStyle w:val="Platzhaltertext"/>
            </w:rPr>
            <w:t>Klicken oder tippen Sie hier, um Text einzugeben.</w:t>
          </w:r>
        </w:p>
      </w:docPartBody>
    </w:docPart>
    <w:docPart>
      <w:docPartPr>
        <w:name w:val="C3F628EC049842B4BC8830C303E23AD2"/>
        <w:category>
          <w:name w:val="Allgemein"/>
          <w:gallery w:val="placeholder"/>
        </w:category>
        <w:types>
          <w:type w:val="bbPlcHdr"/>
        </w:types>
        <w:behaviors>
          <w:behavior w:val="content"/>
        </w:behaviors>
        <w:guid w:val="{D85677E4-21FA-41ED-9DCA-361E00D62629}"/>
      </w:docPartPr>
      <w:docPartBody>
        <w:p w:rsidR="00134481" w:rsidRDefault="00317F8D" w:rsidP="003A621D">
          <w:pPr>
            <w:pStyle w:val="C3F628EC049842B4BC8830C303E23AD2"/>
          </w:pPr>
          <w:r w:rsidRPr="000B5EF2">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019"/>
    <w:rsid w:val="00134481"/>
    <w:rsid w:val="00242AAD"/>
    <w:rsid w:val="00247019"/>
    <w:rsid w:val="00317F8D"/>
    <w:rsid w:val="003A621D"/>
    <w:rsid w:val="00436C71"/>
    <w:rsid w:val="004B1DB1"/>
    <w:rsid w:val="00772FB6"/>
    <w:rsid w:val="008F5ECD"/>
    <w:rsid w:val="009F5E98"/>
    <w:rsid w:val="00A02EEE"/>
    <w:rsid w:val="00B55095"/>
    <w:rsid w:val="00D91956"/>
    <w:rsid w:val="00E824EC"/>
    <w:rsid w:val="00FF2E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A621D"/>
    <w:rPr>
      <w:color w:val="808080"/>
    </w:rPr>
  </w:style>
  <w:style w:type="paragraph" w:customStyle="1" w:styleId="0358E198A0D7447D9962B08B2C749AFA">
    <w:name w:val="0358E198A0D7447D9962B08B2C749AFA"/>
    <w:rsid w:val="00247019"/>
  </w:style>
  <w:style w:type="paragraph" w:customStyle="1" w:styleId="3748D3773ED14BC9897B151126E8B25D">
    <w:name w:val="3748D3773ED14BC9897B151126E8B25D"/>
    <w:rsid w:val="00247019"/>
  </w:style>
  <w:style w:type="paragraph" w:customStyle="1" w:styleId="53391A8B80AD42DD9073DCBF8F21F7AC">
    <w:name w:val="53391A8B80AD42DD9073DCBF8F21F7AC"/>
    <w:rsid w:val="00247019"/>
  </w:style>
  <w:style w:type="paragraph" w:customStyle="1" w:styleId="EE61C8A7951E41BB8363A73739E34685">
    <w:name w:val="EE61C8A7951E41BB8363A73739E34685"/>
    <w:rsid w:val="00247019"/>
  </w:style>
  <w:style w:type="paragraph" w:customStyle="1" w:styleId="7506A52FFAFF4ED8931832FFB5A5CD28">
    <w:name w:val="7506A52FFAFF4ED8931832FFB5A5CD28"/>
    <w:rsid w:val="00247019"/>
  </w:style>
  <w:style w:type="paragraph" w:customStyle="1" w:styleId="90557E83AEDF4D65A50255224796F52B">
    <w:name w:val="90557E83AEDF4D65A50255224796F52B"/>
    <w:rsid w:val="00247019"/>
  </w:style>
  <w:style w:type="paragraph" w:customStyle="1" w:styleId="392FF9680C07446FBCB86C4D6967BA66">
    <w:name w:val="392FF9680C07446FBCB86C4D6967BA66"/>
    <w:rsid w:val="00247019"/>
  </w:style>
  <w:style w:type="paragraph" w:customStyle="1" w:styleId="15958626722B426EB25BB3D7967064D3">
    <w:name w:val="15958626722B426EB25BB3D7967064D3"/>
    <w:rsid w:val="00247019"/>
  </w:style>
  <w:style w:type="paragraph" w:customStyle="1" w:styleId="55B8092C69664459932F02210482813D">
    <w:name w:val="55B8092C69664459932F02210482813D"/>
    <w:rsid w:val="00247019"/>
  </w:style>
  <w:style w:type="paragraph" w:customStyle="1" w:styleId="F5F9C2A1622242EC9BBF8601D06BC368">
    <w:name w:val="F5F9C2A1622242EC9BBF8601D06BC368"/>
    <w:rsid w:val="00247019"/>
  </w:style>
  <w:style w:type="paragraph" w:customStyle="1" w:styleId="F974420C398E427D97808BE134E082FE">
    <w:name w:val="F974420C398E427D97808BE134E082FE"/>
    <w:rsid w:val="00247019"/>
  </w:style>
  <w:style w:type="paragraph" w:customStyle="1" w:styleId="BFE43E79933645FF86EE50244B0AF3BF">
    <w:name w:val="BFE43E79933645FF86EE50244B0AF3BF"/>
    <w:rsid w:val="00247019"/>
  </w:style>
  <w:style w:type="paragraph" w:customStyle="1" w:styleId="96B1BB77A57149AA91AA9FA75D18854F">
    <w:name w:val="96B1BB77A57149AA91AA9FA75D18854F"/>
    <w:rsid w:val="00247019"/>
  </w:style>
  <w:style w:type="paragraph" w:customStyle="1" w:styleId="A881E13D6B934F5383CDDCAAD48163EF">
    <w:name w:val="A881E13D6B934F5383CDDCAAD48163EF"/>
    <w:rsid w:val="00247019"/>
  </w:style>
  <w:style w:type="paragraph" w:customStyle="1" w:styleId="E57DA4EB1FAC469C8B1B5BDE9D06F08D">
    <w:name w:val="E57DA4EB1FAC469C8B1B5BDE9D06F08D"/>
    <w:rsid w:val="00247019"/>
  </w:style>
  <w:style w:type="paragraph" w:customStyle="1" w:styleId="CAA14FB7175A428896D800B63373A16F">
    <w:name w:val="CAA14FB7175A428896D800B63373A16F"/>
    <w:rsid w:val="00247019"/>
  </w:style>
  <w:style w:type="paragraph" w:customStyle="1" w:styleId="B0D6CD53A47D494AA8FE56A7187CA51F">
    <w:name w:val="B0D6CD53A47D494AA8FE56A7187CA51F"/>
    <w:rsid w:val="00247019"/>
  </w:style>
  <w:style w:type="paragraph" w:customStyle="1" w:styleId="601D6326F87049DE87537969502B12EA">
    <w:name w:val="601D6326F87049DE87537969502B12EA"/>
    <w:rsid w:val="003A621D"/>
  </w:style>
  <w:style w:type="paragraph" w:customStyle="1" w:styleId="8CDBCB01F3694F05A065BF39D78FAE0B">
    <w:name w:val="8CDBCB01F3694F05A065BF39D78FAE0B"/>
    <w:rsid w:val="003A621D"/>
  </w:style>
  <w:style w:type="paragraph" w:customStyle="1" w:styleId="9095B0CA356B4B5795CF54CD7E57C80A">
    <w:name w:val="9095B0CA356B4B5795CF54CD7E57C80A"/>
    <w:rsid w:val="003A621D"/>
  </w:style>
  <w:style w:type="paragraph" w:customStyle="1" w:styleId="EFE4DAF1AEB046989DDEDCBB838F16E3">
    <w:name w:val="EFE4DAF1AEB046989DDEDCBB838F16E3"/>
    <w:rsid w:val="003A621D"/>
  </w:style>
  <w:style w:type="paragraph" w:customStyle="1" w:styleId="FDCF1B3E252F4EA1884FB3E64EE548CA">
    <w:name w:val="FDCF1B3E252F4EA1884FB3E64EE548CA"/>
    <w:rsid w:val="003A621D"/>
  </w:style>
  <w:style w:type="paragraph" w:customStyle="1" w:styleId="863533EB04B341A381222ACF04B45F5C">
    <w:name w:val="863533EB04B341A381222ACF04B45F5C"/>
    <w:rsid w:val="003A621D"/>
  </w:style>
  <w:style w:type="paragraph" w:customStyle="1" w:styleId="3CE8A193ED284BE2AAFF0EB841968F35">
    <w:name w:val="3CE8A193ED284BE2AAFF0EB841968F35"/>
    <w:rsid w:val="003A621D"/>
  </w:style>
  <w:style w:type="paragraph" w:customStyle="1" w:styleId="BD53EBD027C143CF8F047EDE7033CE52">
    <w:name w:val="BD53EBD027C143CF8F047EDE7033CE52"/>
    <w:rsid w:val="003A621D"/>
  </w:style>
  <w:style w:type="paragraph" w:customStyle="1" w:styleId="DF90F61326D54EC490806ED05A4CA66C">
    <w:name w:val="DF90F61326D54EC490806ED05A4CA66C"/>
    <w:rsid w:val="003A621D"/>
  </w:style>
  <w:style w:type="paragraph" w:customStyle="1" w:styleId="C3F628EC049842B4BC8830C303E23AD2">
    <w:name w:val="C3F628EC049842B4BC8830C303E23AD2"/>
    <w:rsid w:val="003A62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C8E04-2599-415C-AFA6-C6DEF39BF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1317</Words>
  <Characters>8302</Characters>
  <Application>Microsoft Office Word</Application>
  <DocSecurity>4</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LRA</Company>
  <LinksUpToDate>false</LinksUpToDate>
  <CharactersWithSpaces>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Wagerer Christian</dc:creator>
  <cp:lastModifiedBy>Gellesch Sarah</cp:lastModifiedBy>
  <cp:revision>2</cp:revision>
  <dcterms:created xsi:type="dcterms:W3CDTF">2023-08-09T12:41:00Z</dcterms:created>
  <dcterms:modified xsi:type="dcterms:W3CDTF">2023-08-09T12:41:00Z</dcterms:modified>
</cp:coreProperties>
</file>