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B45" w:rsidRDefault="00D40625" w:rsidP="00D40625">
      <w:pPr>
        <w:rPr>
          <w:b/>
          <w:sz w:val="36"/>
          <w:szCs w:val="36"/>
        </w:rPr>
      </w:pPr>
      <w:r>
        <w:rPr>
          <w:noProof/>
          <w:sz w:val="20"/>
          <w:lang w:eastAsia="de-DE"/>
        </w:rPr>
        <w:drawing>
          <wp:anchor distT="0" distB="0" distL="114300" distR="114300" simplePos="0" relativeHeight="251659264" behindDoc="0" locked="0" layoutInCell="1" allowOverlap="1" wp14:anchorId="776C1C4F" wp14:editId="098706BA">
            <wp:simplePos x="0" y="0"/>
            <wp:positionH relativeFrom="margin">
              <wp:posOffset>3289217</wp:posOffset>
            </wp:positionH>
            <wp:positionV relativeFrom="paragraph">
              <wp:posOffset>303</wp:posOffset>
            </wp:positionV>
            <wp:extent cx="2059388" cy="348321"/>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2059388" cy="34832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DE"/>
        </w:rPr>
        <w:drawing>
          <wp:inline distT="0" distB="0" distL="0" distR="0" wp14:anchorId="4433B786" wp14:editId="0F145E5C">
            <wp:extent cx="2568363" cy="365760"/>
            <wp:effectExtent l="0" t="0" r="3810" b="0"/>
            <wp:docPr id="2" name="Grafik 2" descr="cid:image002.png@01D85959.6374C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id:image002.png@01D85959.6374CC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768858" cy="394312"/>
                    </a:xfrm>
                    <a:prstGeom prst="rect">
                      <a:avLst/>
                    </a:prstGeom>
                    <a:noFill/>
                    <a:ln>
                      <a:noFill/>
                    </a:ln>
                  </pic:spPr>
                </pic:pic>
              </a:graphicData>
            </a:graphic>
          </wp:inline>
        </w:drawing>
      </w:r>
    </w:p>
    <w:p w:rsidR="00011B45" w:rsidRPr="004C5380" w:rsidRDefault="00011B45" w:rsidP="00011B45">
      <w:pPr>
        <w:rPr>
          <w:b/>
          <w:sz w:val="24"/>
          <w:szCs w:val="24"/>
        </w:rPr>
      </w:pPr>
    </w:p>
    <w:p w:rsidR="00CD4CC4" w:rsidRPr="004C5380" w:rsidRDefault="00CD4CC4" w:rsidP="006C7207">
      <w:pPr>
        <w:jc w:val="center"/>
        <w:rPr>
          <w:rFonts w:ascii="Arial" w:hAnsi="Arial" w:cs="Arial"/>
          <w:b/>
          <w:sz w:val="24"/>
          <w:szCs w:val="24"/>
        </w:rPr>
      </w:pPr>
      <w:proofErr w:type="spellStart"/>
      <w:r w:rsidRPr="004C5380">
        <w:rPr>
          <w:rFonts w:ascii="Arial" w:hAnsi="Arial" w:cs="Arial"/>
          <w:b/>
          <w:sz w:val="24"/>
          <w:szCs w:val="24"/>
        </w:rPr>
        <w:t>Schweigepflichtsentbindung</w:t>
      </w:r>
      <w:proofErr w:type="spellEnd"/>
      <w:r w:rsidRPr="004C5380">
        <w:rPr>
          <w:rFonts w:ascii="Arial" w:hAnsi="Arial" w:cs="Arial"/>
          <w:b/>
          <w:sz w:val="24"/>
          <w:szCs w:val="24"/>
        </w:rPr>
        <w:t xml:space="preserve"> </w:t>
      </w:r>
    </w:p>
    <w:p w:rsidR="00B733FA" w:rsidRPr="004C5380" w:rsidRDefault="00B2601C" w:rsidP="006C7207">
      <w:pPr>
        <w:jc w:val="center"/>
        <w:rPr>
          <w:rFonts w:ascii="Arial" w:hAnsi="Arial" w:cs="Arial"/>
          <w:b/>
          <w:i/>
          <w:sz w:val="24"/>
          <w:szCs w:val="24"/>
          <w:lang w:val="ru-RU"/>
        </w:rPr>
      </w:pPr>
      <w:r w:rsidRPr="004C5380">
        <w:rPr>
          <w:rFonts w:ascii="Arial" w:hAnsi="Arial" w:cs="Arial"/>
          <w:b/>
          <w:i/>
          <w:color w:val="000000"/>
          <w:sz w:val="24"/>
          <w:szCs w:val="24"/>
          <w:shd w:val="clear" w:color="auto" w:fill="FFFFFF" w:themeFill="background1"/>
          <w:lang w:val="ru-RU"/>
        </w:rPr>
        <w:t>Разрешение на использование персональных данных</w:t>
      </w:r>
    </w:p>
    <w:p w:rsidR="00011B45" w:rsidRPr="004C5380" w:rsidRDefault="00011B45">
      <w:pPr>
        <w:rPr>
          <w:rFonts w:ascii="Arial" w:hAnsi="Arial" w:cs="Arial"/>
          <w:sz w:val="20"/>
          <w:szCs w:val="20"/>
          <w:lang w:val="ru-RU"/>
        </w:rPr>
      </w:pPr>
    </w:p>
    <w:p w:rsidR="00B733FA" w:rsidRPr="004C5380" w:rsidRDefault="006C7207">
      <w:pPr>
        <w:rPr>
          <w:sz w:val="20"/>
          <w:szCs w:val="20"/>
          <w:lang w:val="ru-RU"/>
        </w:rPr>
      </w:pPr>
      <w:r w:rsidRPr="004C5380">
        <w:rPr>
          <w:rFonts w:ascii="Arial" w:hAnsi="Arial" w:cs="Arial"/>
          <w:sz w:val="20"/>
          <w:szCs w:val="20"/>
        </w:rPr>
        <w:t>Hiermit</w:t>
      </w:r>
      <w:r w:rsidRPr="004C5380">
        <w:rPr>
          <w:rFonts w:ascii="Arial" w:hAnsi="Arial" w:cs="Arial"/>
          <w:sz w:val="20"/>
          <w:szCs w:val="20"/>
          <w:lang w:val="ru-RU"/>
        </w:rPr>
        <w:t xml:space="preserve"> </w:t>
      </w:r>
      <w:r w:rsidR="00011B45" w:rsidRPr="004C5380">
        <w:rPr>
          <w:rFonts w:ascii="Arial" w:hAnsi="Arial" w:cs="Arial"/>
          <w:sz w:val="20"/>
          <w:szCs w:val="20"/>
        </w:rPr>
        <w:t>stimme</w:t>
      </w:r>
      <w:r w:rsidR="00011B45" w:rsidRPr="004C5380">
        <w:rPr>
          <w:rFonts w:ascii="Arial" w:hAnsi="Arial" w:cs="Arial"/>
          <w:sz w:val="20"/>
          <w:szCs w:val="20"/>
          <w:lang w:val="ru-RU"/>
        </w:rPr>
        <w:t xml:space="preserve"> </w:t>
      </w:r>
      <w:r w:rsidR="00011B45" w:rsidRPr="004C5380">
        <w:rPr>
          <w:rFonts w:ascii="Arial" w:hAnsi="Arial" w:cs="Arial"/>
          <w:sz w:val="20"/>
          <w:szCs w:val="20"/>
        </w:rPr>
        <w:t>ich</w:t>
      </w:r>
      <w:r w:rsidR="00011B45" w:rsidRPr="004C5380">
        <w:rPr>
          <w:rFonts w:ascii="Arial" w:hAnsi="Arial" w:cs="Arial"/>
          <w:sz w:val="20"/>
          <w:szCs w:val="20"/>
          <w:lang w:val="ru-RU"/>
        </w:rPr>
        <w:t>/</w:t>
      </w:r>
      <w:r w:rsidR="00011B45" w:rsidRPr="004C5380">
        <w:rPr>
          <w:rFonts w:ascii="Arial" w:hAnsi="Arial" w:cs="Arial"/>
          <w:sz w:val="20"/>
          <w:szCs w:val="20"/>
        </w:rPr>
        <w:t>wir</w:t>
      </w:r>
      <w:r w:rsidR="00011B45" w:rsidRPr="004C5380">
        <w:rPr>
          <w:sz w:val="20"/>
          <w:szCs w:val="20"/>
          <w:lang w:val="ru-RU"/>
        </w:rPr>
        <w:t xml:space="preserve"> </w:t>
      </w:r>
      <w:r w:rsidR="00B733FA" w:rsidRPr="004C5380">
        <w:rPr>
          <w:rFonts w:ascii="Arial" w:hAnsi="Arial" w:cs="Arial"/>
          <w:i/>
          <w:sz w:val="20"/>
          <w:szCs w:val="20"/>
          <w:lang w:val="ru-RU"/>
        </w:rPr>
        <w:t xml:space="preserve">(настоящим я/мы </w:t>
      </w:r>
      <w:r w:rsidR="00B2601C" w:rsidRPr="004C5380">
        <w:rPr>
          <w:rFonts w:ascii="Arial" w:hAnsi="Arial" w:cs="Arial"/>
          <w:i/>
          <w:sz w:val="20"/>
          <w:szCs w:val="20"/>
          <w:lang w:val="ru-RU"/>
        </w:rPr>
        <w:t>заявляю/заявляем о своём согласии</w:t>
      </w:r>
      <w:r w:rsidR="00B733FA" w:rsidRPr="004C5380">
        <w:rPr>
          <w:rFonts w:ascii="Arial" w:hAnsi="Arial" w:cs="Arial"/>
          <w:i/>
          <w:sz w:val="20"/>
          <w:szCs w:val="20"/>
          <w:lang w:val="ru-RU"/>
        </w:rPr>
        <w:t>)</w:t>
      </w:r>
    </w:p>
    <w:p w:rsidR="006C7207" w:rsidRPr="004C5380" w:rsidRDefault="008235E0">
      <w:pPr>
        <w:rPr>
          <w:rFonts w:ascii="Arial" w:hAnsi="Arial" w:cs="Arial"/>
          <w:sz w:val="20"/>
          <w:szCs w:val="20"/>
          <w:lang w:val="ru-RU"/>
        </w:rPr>
      </w:pPr>
      <w:r w:rsidRPr="004C5380">
        <w:rPr>
          <w:rFonts w:ascii="Arial" w:hAnsi="Arial" w:cs="Arial"/>
          <w:sz w:val="20"/>
          <w:szCs w:val="20"/>
          <w:lang w:val="ru-RU"/>
        </w:rPr>
        <w:t>________________________________________________________________________________________________________________________________________________________________________________________________________</w:t>
      </w:r>
      <w:r w:rsidR="006C7207" w:rsidRPr="004C5380">
        <w:rPr>
          <w:rFonts w:ascii="Arial" w:hAnsi="Arial" w:cs="Arial"/>
          <w:sz w:val="20"/>
          <w:szCs w:val="20"/>
          <w:lang w:val="ru-RU"/>
        </w:rPr>
        <w:t>___________________________________________</w:t>
      </w:r>
    </w:p>
    <w:p w:rsidR="006C7207" w:rsidRPr="004C5380" w:rsidRDefault="006C7207">
      <w:pPr>
        <w:rPr>
          <w:rFonts w:ascii="Arial" w:hAnsi="Arial" w:cs="Arial"/>
          <w:sz w:val="20"/>
          <w:szCs w:val="20"/>
          <w:lang w:val="ru-RU"/>
        </w:rPr>
      </w:pPr>
      <w:r w:rsidRPr="004C5380">
        <w:rPr>
          <w:rFonts w:ascii="Arial" w:hAnsi="Arial" w:cs="Arial"/>
          <w:sz w:val="20"/>
          <w:szCs w:val="20"/>
          <w:lang w:val="ru-RU"/>
        </w:rPr>
        <w:t>(</w:t>
      </w:r>
      <w:r w:rsidRPr="004C5380">
        <w:rPr>
          <w:rFonts w:ascii="Arial" w:hAnsi="Arial" w:cs="Arial"/>
          <w:sz w:val="20"/>
          <w:szCs w:val="20"/>
        </w:rPr>
        <w:t>Name</w:t>
      </w:r>
      <w:r w:rsidRPr="004C5380">
        <w:rPr>
          <w:rFonts w:ascii="Arial" w:hAnsi="Arial" w:cs="Arial"/>
          <w:sz w:val="20"/>
          <w:szCs w:val="20"/>
          <w:lang w:val="ru-RU"/>
        </w:rPr>
        <w:t xml:space="preserve">, </w:t>
      </w:r>
      <w:r w:rsidRPr="004C5380">
        <w:rPr>
          <w:rFonts w:ascii="Arial" w:hAnsi="Arial" w:cs="Arial"/>
          <w:sz w:val="20"/>
          <w:szCs w:val="20"/>
        </w:rPr>
        <w:t>Vorname</w:t>
      </w:r>
      <w:r w:rsidRPr="004C5380">
        <w:rPr>
          <w:rFonts w:ascii="Arial" w:hAnsi="Arial" w:cs="Arial"/>
          <w:sz w:val="20"/>
          <w:szCs w:val="20"/>
          <w:lang w:val="ru-RU"/>
        </w:rPr>
        <w:t xml:space="preserve">, </w:t>
      </w:r>
      <w:r w:rsidRPr="004C5380">
        <w:rPr>
          <w:rFonts w:ascii="Arial" w:hAnsi="Arial" w:cs="Arial"/>
          <w:sz w:val="20"/>
          <w:szCs w:val="20"/>
        </w:rPr>
        <w:t>Geburtsdatum</w:t>
      </w:r>
      <w:r w:rsidR="009419FF" w:rsidRPr="004C5380">
        <w:rPr>
          <w:rFonts w:ascii="Arial" w:hAnsi="Arial" w:cs="Arial"/>
          <w:sz w:val="20"/>
          <w:szCs w:val="20"/>
        </w:rPr>
        <w:t>, Anschrift</w:t>
      </w:r>
      <w:r w:rsidR="00B733FA" w:rsidRPr="004C5380">
        <w:rPr>
          <w:rFonts w:ascii="Arial" w:hAnsi="Arial" w:cs="Arial"/>
          <w:sz w:val="20"/>
          <w:szCs w:val="20"/>
          <w:lang w:val="ru-RU"/>
        </w:rPr>
        <w:t xml:space="preserve"> </w:t>
      </w:r>
      <w:r w:rsidR="00B733FA" w:rsidRPr="004C5380">
        <w:rPr>
          <w:rFonts w:ascii="Arial" w:hAnsi="Arial" w:cs="Arial"/>
          <w:i/>
          <w:sz w:val="20"/>
          <w:szCs w:val="20"/>
          <w:lang w:val="ru-RU"/>
        </w:rPr>
        <w:t>(имя, фамилия, дата рождения</w:t>
      </w:r>
      <w:r w:rsidR="009419FF" w:rsidRPr="004C5380">
        <w:rPr>
          <w:rFonts w:ascii="Arial" w:hAnsi="Arial" w:cs="Arial"/>
          <w:i/>
          <w:sz w:val="20"/>
          <w:szCs w:val="20"/>
        </w:rPr>
        <w:t xml:space="preserve">, </w:t>
      </w:r>
      <w:proofErr w:type="spellStart"/>
      <w:r w:rsidR="009419FF" w:rsidRPr="004C5380">
        <w:rPr>
          <w:rFonts w:ascii="Arial" w:hAnsi="Arial" w:cs="Arial"/>
          <w:i/>
          <w:sz w:val="20"/>
          <w:szCs w:val="20"/>
        </w:rPr>
        <w:t>адрес</w:t>
      </w:r>
      <w:proofErr w:type="spellEnd"/>
      <w:r w:rsidR="00011B45" w:rsidRPr="004C5380">
        <w:rPr>
          <w:rFonts w:ascii="Arial" w:hAnsi="Arial" w:cs="Arial"/>
          <w:sz w:val="20"/>
          <w:szCs w:val="20"/>
          <w:lang w:val="ru-RU"/>
        </w:rPr>
        <w:t>)</w:t>
      </w:r>
    </w:p>
    <w:p w:rsidR="00011B45" w:rsidRPr="004C5380" w:rsidRDefault="00011B45" w:rsidP="00011B45">
      <w:pPr>
        <w:tabs>
          <w:tab w:val="left" w:pos="284"/>
        </w:tabs>
        <w:rPr>
          <w:rFonts w:ascii="Arial" w:hAnsi="Arial" w:cs="Arial"/>
          <w:bCs/>
          <w:sz w:val="20"/>
          <w:szCs w:val="20"/>
        </w:rPr>
      </w:pPr>
      <w:r w:rsidRPr="004C5380">
        <w:rPr>
          <w:rFonts w:ascii="Arial" w:hAnsi="Arial" w:cs="Arial"/>
          <w:bCs/>
          <w:sz w:val="20"/>
          <w:szCs w:val="20"/>
        </w:rPr>
        <w:t xml:space="preserve">zu, dass das für die Leistungsgewährung nach dem Zweiten Buch Sozialgesetzbuch (SGB II) zuständige Jobcenter Rottal-Inn und das für die Leistungsgewährung nach dem Zwölften Buch Sozialgesetzbuch (SGB X II) zuständige Landratsamt Rottal-Inn, Soziale Angelegenheiten diesen Antrag und alle dazugehörigen Unterlagen und Daten austauschen dürfen zum Zwecke der Gewährung der einschlägigen Sozialleistungen. </w:t>
      </w:r>
    </w:p>
    <w:p w:rsidR="00B733FA" w:rsidRPr="004C5380" w:rsidRDefault="00B733FA" w:rsidP="00B733FA">
      <w:pPr>
        <w:shd w:val="clear" w:color="auto" w:fill="FFFFFF" w:themeFill="background1"/>
        <w:tabs>
          <w:tab w:val="left" w:pos="284"/>
        </w:tabs>
        <w:rPr>
          <w:rFonts w:ascii="Arial" w:hAnsi="Arial" w:cs="Arial"/>
          <w:bCs/>
          <w:i/>
          <w:sz w:val="20"/>
          <w:szCs w:val="20"/>
          <w:lang w:val="ru-RU"/>
        </w:rPr>
      </w:pPr>
      <w:r w:rsidRPr="004C5380">
        <w:rPr>
          <w:rFonts w:ascii="Arial" w:hAnsi="Arial" w:cs="Arial"/>
          <w:i/>
          <w:color w:val="000000"/>
          <w:sz w:val="20"/>
          <w:szCs w:val="20"/>
          <w:shd w:val="clear" w:color="auto" w:fill="FFFFFF" w:themeFill="background1"/>
          <w:lang w:val="ru-RU"/>
        </w:rPr>
        <w:t xml:space="preserve">что центр занятости </w:t>
      </w:r>
      <w:r w:rsidRPr="004C5380">
        <w:rPr>
          <w:rFonts w:ascii="Arial" w:hAnsi="Arial" w:cs="Arial"/>
          <w:i/>
          <w:color w:val="000000"/>
          <w:sz w:val="20"/>
          <w:szCs w:val="20"/>
          <w:shd w:val="clear" w:color="auto" w:fill="FFFFFF" w:themeFill="background1"/>
        </w:rPr>
        <w:t>Rottal</w:t>
      </w:r>
      <w:r w:rsidRPr="004C5380">
        <w:rPr>
          <w:rFonts w:ascii="Arial" w:hAnsi="Arial" w:cs="Arial"/>
          <w:i/>
          <w:color w:val="000000"/>
          <w:sz w:val="20"/>
          <w:szCs w:val="20"/>
          <w:shd w:val="clear" w:color="auto" w:fill="FFFFFF" w:themeFill="background1"/>
          <w:lang w:val="ru-RU"/>
        </w:rPr>
        <w:t>-</w:t>
      </w:r>
      <w:r w:rsidRPr="004C5380">
        <w:rPr>
          <w:rFonts w:ascii="Arial" w:hAnsi="Arial" w:cs="Arial"/>
          <w:i/>
          <w:color w:val="000000"/>
          <w:sz w:val="20"/>
          <w:szCs w:val="20"/>
          <w:shd w:val="clear" w:color="auto" w:fill="FFFFFF" w:themeFill="background1"/>
        </w:rPr>
        <w:t>Inn</w:t>
      </w:r>
      <w:r w:rsidRPr="004C5380">
        <w:rPr>
          <w:rFonts w:ascii="Arial" w:hAnsi="Arial" w:cs="Arial"/>
          <w:i/>
          <w:color w:val="000000"/>
          <w:sz w:val="20"/>
          <w:szCs w:val="20"/>
          <w:shd w:val="clear" w:color="auto" w:fill="FFFFFF" w:themeFill="background1"/>
          <w:lang w:val="ru-RU"/>
        </w:rPr>
        <w:t>, ответственный за предоставление пособи</w:t>
      </w:r>
      <w:r w:rsidR="00B2601C" w:rsidRPr="004C5380">
        <w:rPr>
          <w:rFonts w:ascii="Arial" w:hAnsi="Arial" w:cs="Arial"/>
          <w:i/>
          <w:color w:val="000000"/>
          <w:sz w:val="20"/>
          <w:szCs w:val="20"/>
          <w:shd w:val="clear" w:color="auto" w:fill="FFFFFF" w:themeFill="background1"/>
          <w:lang w:val="ru-RU"/>
        </w:rPr>
        <w:t>й в соответствии с Законом о с</w:t>
      </w:r>
      <w:r w:rsidRPr="004C5380">
        <w:rPr>
          <w:rFonts w:ascii="Arial" w:hAnsi="Arial" w:cs="Arial"/>
          <w:i/>
          <w:color w:val="000000"/>
          <w:sz w:val="20"/>
          <w:szCs w:val="20"/>
          <w:shd w:val="clear" w:color="auto" w:fill="FFFFFF" w:themeFill="background1"/>
          <w:lang w:val="ru-RU"/>
        </w:rPr>
        <w:t>оциально</w:t>
      </w:r>
      <w:r w:rsidR="00B2601C" w:rsidRPr="004C5380">
        <w:rPr>
          <w:rFonts w:ascii="Arial" w:hAnsi="Arial" w:cs="Arial"/>
          <w:i/>
          <w:color w:val="000000"/>
          <w:sz w:val="20"/>
          <w:szCs w:val="20"/>
          <w:shd w:val="clear" w:color="auto" w:fill="FFFFFF" w:themeFill="background1"/>
          <w:lang w:val="ru-RU"/>
        </w:rPr>
        <w:t>й</w:t>
      </w:r>
      <w:r w:rsidRPr="004C5380">
        <w:rPr>
          <w:rFonts w:ascii="Arial" w:hAnsi="Arial" w:cs="Arial"/>
          <w:i/>
          <w:color w:val="000000"/>
          <w:sz w:val="20"/>
          <w:szCs w:val="20"/>
          <w:shd w:val="clear" w:color="auto" w:fill="FFFFFF" w:themeFill="background1"/>
          <w:lang w:val="ru-RU"/>
        </w:rPr>
        <w:t xml:space="preserve"> </w:t>
      </w:r>
      <w:r w:rsidR="00B2601C" w:rsidRPr="004C5380">
        <w:rPr>
          <w:rFonts w:ascii="Arial" w:hAnsi="Arial" w:cs="Arial"/>
          <w:i/>
          <w:color w:val="000000"/>
          <w:sz w:val="20"/>
          <w:szCs w:val="20"/>
          <w:shd w:val="clear" w:color="auto" w:fill="FFFFFF" w:themeFill="background1"/>
          <w:lang w:val="ru-RU"/>
        </w:rPr>
        <w:t>защищённости</w:t>
      </w:r>
      <w:r w:rsidRPr="004C5380">
        <w:rPr>
          <w:rFonts w:ascii="Arial" w:hAnsi="Arial" w:cs="Arial"/>
          <w:i/>
          <w:color w:val="000000"/>
          <w:sz w:val="20"/>
          <w:szCs w:val="20"/>
          <w:shd w:val="clear" w:color="auto" w:fill="FFFFFF" w:themeFill="background1"/>
          <w:lang w:val="ru-RU"/>
        </w:rPr>
        <w:t xml:space="preserve"> (</w:t>
      </w:r>
      <w:r w:rsidRPr="004C5380">
        <w:rPr>
          <w:rFonts w:ascii="Arial" w:hAnsi="Arial" w:cs="Arial"/>
          <w:i/>
          <w:color w:val="000000"/>
          <w:sz w:val="20"/>
          <w:szCs w:val="20"/>
          <w:shd w:val="clear" w:color="auto" w:fill="FFFFFF" w:themeFill="background1"/>
        </w:rPr>
        <w:t>SGB</w:t>
      </w:r>
      <w:r w:rsidRPr="004C5380">
        <w:rPr>
          <w:rFonts w:ascii="Arial" w:hAnsi="Arial" w:cs="Arial"/>
          <w:i/>
          <w:color w:val="000000"/>
          <w:sz w:val="20"/>
          <w:szCs w:val="20"/>
          <w:shd w:val="clear" w:color="auto" w:fill="FFFFFF" w:themeFill="background1"/>
          <w:lang w:val="ru-RU"/>
        </w:rPr>
        <w:t xml:space="preserve"> </w:t>
      </w:r>
      <w:r w:rsidRPr="004C5380">
        <w:rPr>
          <w:rFonts w:ascii="Arial" w:hAnsi="Arial" w:cs="Arial"/>
          <w:i/>
          <w:color w:val="000000"/>
          <w:sz w:val="20"/>
          <w:szCs w:val="20"/>
          <w:shd w:val="clear" w:color="auto" w:fill="FFFFFF" w:themeFill="background1"/>
        </w:rPr>
        <w:t>II</w:t>
      </w:r>
      <w:r w:rsidRPr="004C5380">
        <w:rPr>
          <w:rFonts w:ascii="Arial" w:hAnsi="Arial" w:cs="Arial"/>
          <w:i/>
          <w:color w:val="000000"/>
          <w:sz w:val="20"/>
          <w:szCs w:val="20"/>
          <w:shd w:val="clear" w:color="auto" w:fill="FFFFFF" w:themeFill="background1"/>
          <w:lang w:val="ru-RU"/>
        </w:rPr>
        <w:t xml:space="preserve">), и районное отделение </w:t>
      </w:r>
      <w:r w:rsidR="00B2601C" w:rsidRPr="004C5380">
        <w:rPr>
          <w:rFonts w:ascii="Arial" w:hAnsi="Arial" w:cs="Arial"/>
          <w:i/>
          <w:color w:val="000000"/>
          <w:sz w:val="20"/>
          <w:szCs w:val="20"/>
          <w:shd w:val="clear" w:color="auto" w:fill="FFFFFF" w:themeFill="background1"/>
          <w:lang w:val="ru-RU"/>
        </w:rPr>
        <w:t xml:space="preserve">по социальным вопросам </w:t>
      </w:r>
      <w:r w:rsidRPr="004C5380">
        <w:rPr>
          <w:rFonts w:ascii="Arial" w:hAnsi="Arial" w:cs="Arial"/>
          <w:i/>
          <w:color w:val="000000"/>
          <w:sz w:val="20"/>
          <w:szCs w:val="20"/>
          <w:shd w:val="clear" w:color="auto" w:fill="FFFFFF" w:themeFill="background1"/>
        </w:rPr>
        <w:t>Rottal</w:t>
      </w:r>
      <w:r w:rsidRPr="004C5380">
        <w:rPr>
          <w:rFonts w:ascii="Arial" w:hAnsi="Arial" w:cs="Arial"/>
          <w:i/>
          <w:color w:val="000000"/>
          <w:sz w:val="20"/>
          <w:szCs w:val="20"/>
          <w:shd w:val="clear" w:color="auto" w:fill="FFFFFF" w:themeFill="background1"/>
          <w:lang w:val="ru-RU"/>
        </w:rPr>
        <w:t>-</w:t>
      </w:r>
      <w:r w:rsidRPr="004C5380">
        <w:rPr>
          <w:rFonts w:ascii="Arial" w:hAnsi="Arial" w:cs="Arial"/>
          <w:i/>
          <w:color w:val="000000"/>
          <w:sz w:val="20"/>
          <w:szCs w:val="20"/>
          <w:shd w:val="clear" w:color="auto" w:fill="FFFFFF" w:themeFill="background1"/>
        </w:rPr>
        <w:t>Inn</w:t>
      </w:r>
      <w:r w:rsidRPr="004C5380">
        <w:rPr>
          <w:rFonts w:ascii="Arial" w:hAnsi="Arial" w:cs="Arial"/>
          <w:i/>
          <w:color w:val="000000"/>
          <w:sz w:val="20"/>
          <w:szCs w:val="20"/>
          <w:shd w:val="clear" w:color="auto" w:fill="FFFFFF" w:themeFill="background1"/>
          <w:lang w:val="ru-RU"/>
        </w:rPr>
        <w:t>, ответственное за предоставление пособий в с</w:t>
      </w:r>
      <w:r w:rsidR="00454A56" w:rsidRPr="004C5380">
        <w:rPr>
          <w:rFonts w:ascii="Arial" w:hAnsi="Arial" w:cs="Arial"/>
          <w:i/>
          <w:color w:val="000000"/>
          <w:sz w:val="20"/>
          <w:szCs w:val="20"/>
          <w:shd w:val="clear" w:color="auto" w:fill="FFFFFF" w:themeFill="background1"/>
          <w:lang w:val="ru-RU"/>
        </w:rPr>
        <w:t>оответствии</w:t>
      </w:r>
      <w:r w:rsidR="00B2601C" w:rsidRPr="004C5380">
        <w:rPr>
          <w:rFonts w:ascii="Arial" w:hAnsi="Arial" w:cs="Arial"/>
          <w:i/>
          <w:color w:val="000000"/>
          <w:sz w:val="20"/>
          <w:szCs w:val="20"/>
          <w:shd w:val="clear" w:color="auto" w:fill="FFFFFF" w:themeFill="background1"/>
          <w:lang w:val="ru-RU"/>
        </w:rPr>
        <w:t xml:space="preserve"> с Законом о социальной защищённости</w:t>
      </w:r>
      <w:r w:rsidRPr="004C5380">
        <w:rPr>
          <w:rFonts w:ascii="Arial" w:hAnsi="Arial" w:cs="Arial"/>
          <w:i/>
          <w:color w:val="000000"/>
          <w:sz w:val="20"/>
          <w:szCs w:val="20"/>
          <w:shd w:val="clear" w:color="auto" w:fill="FFFFFF" w:themeFill="background1"/>
          <w:lang w:val="ru-RU"/>
        </w:rPr>
        <w:t xml:space="preserve"> (</w:t>
      </w:r>
      <w:r w:rsidRPr="004C5380">
        <w:rPr>
          <w:rFonts w:ascii="Arial" w:hAnsi="Arial" w:cs="Arial"/>
          <w:i/>
          <w:color w:val="000000"/>
          <w:sz w:val="20"/>
          <w:szCs w:val="20"/>
          <w:shd w:val="clear" w:color="auto" w:fill="FFFFFF" w:themeFill="background1"/>
        </w:rPr>
        <w:t>SGB</w:t>
      </w:r>
      <w:r w:rsidRPr="004C5380">
        <w:rPr>
          <w:rFonts w:ascii="Arial" w:hAnsi="Arial" w:cs="Arial"/>
          <w:i/>
          <w:color w:val="000000"/>
          <w:sz w:val="20"/>
          <w:szCs w:val="20"/>
          <w:shd w:val="clear" w:color="auto" w:fill="FFFFFF" w:themeFill="background1"/>
          <w:lang w:val="ru-RU"/>
        </w:rPr>
        <w:t xml:space="preserve"> </w:t>
      </w:r>
      <w:r w:rsidRPr="004C5380">
        <w:rPr>
          <w:rFonts w:ascii="Arial" w:hAnsi="Arial" w:cs="Arial"/>
          <w:i/>
          <w:color w:val="000000"/>
          <w:sz w:val="20"/>
          <w:szCs w:val="20"/>
          <w:shd w:val="clear" w:color="auto" w:fill="FFFFFF" w:themeFill="background1"/>
        </w:rPr>
        <w:t>XII</w:t>
      </w:r>
      <w:r w:rsidRPr="004C5380">
        <w:rPr>
          <w:rFonts w:ascii="Arial" w:hAnsi="Arial" w:cs="Arial"/>
          <w:i/>
          <w:color w:val="000000"/>
          <w:sz w:val="20"/>
          <w:szCs w:val="20"/>
          <w:shd w:val="clear" w:color="auto" w:fill="FFFFFF" w:themeFill="background1"/>
          <w:lang w:val="ru-RU"/>
        </w:rPr>
        <w:t>)</w:t>
      </w:r>
      <w:r w:rsidR="00B2601C" w:rsidRPr="004C5380">
        <w:rPr>
          <w:rFonts w:ascii="Arial" w:hAnsi="Arial" w:cs="Arial"/>
          <w:i/>
          <w:color w:val="000000"/>
          <w:sz w:val="20"/>
          <w:szCs w:val="20"/>
          <w:shd w:val="clear" w:color="auto" w:fill="FFFFFF" w:themeFill="background1"/>
          <w:lang w:val="ru-RU"/>
        </w:rPr>
        <w:t>,</w:t>
      </w:r>
      <w:r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lang w:val="ru-RU"/>
        </w:rPr>
        <w:t xml:space="preserve">имеют право обмениваться </w:t>
      </w:r>
      <w:r w:rsidRPr="004C5380">
        <w:rPr>
          <w:rFonts w:ascii="Arial" w:hAnsi="Arial" w:cs="Arial"/>
          <w:i/>
          <w:color w:val="000000"/>
          <w:sz w:val="20"/>
          <w:szCs w:val="20"/>
          <w:shd w:val="clear" w:color="auto" w:fill="FFFFFF" w:themeFill="background1"/>
          <w:lang w:val="ru-RU"/>
        </w:rPr>
        <w:t>эт</w:t>
      </w:r>
      <w:r w:rsidR="00C41A1C" w:rsidRPr="004C5380">
        <w:rPr>
          <w:rFonts w:ascii="Arial" w:hAnsi="Arial" w:cs="Arial"/>
          <w:i/>
          <w:color w:val="000000"/>
          <w:sz w:val="20"/>
          <w:szCs w:val="20"/>
          <w:shd w:val="clear" w:color="auto" w:fill="FFFFFF" w:themeFill="background1"/>
          <w:lang w:val="ru-RU"/>
        </w:rPr>
        <w:t>им</w:t>
      </w:r>
      <w:r w:rsidRPr="004C5380">
        <w:rPr>
          <w:rFonts w:ascii="Arial" w:hAnsi="Arial" w:cs="Arial"/>
          <w:i/>
          <w:color w:val="000000"/>
          <w:sz w:val="20"/>
          <w:szCs w:val="20"/>
          <w:shd w:val="clear" w:color="auto" w:fill="FFFFFF" w:themeFill="background1"/>
          <w:lang w:val="ru-RU"/>
        </w:rPr>
        <w:t xml:space="preserve"> заявление</w:t>
      </w:r>
      <w:r w:rsidR="00C41A1C" w:rsidRPr="004C5380">
        <w:rPr>
          <w:rFonts w:ascii="Arial" w:hAnsi="Arial" w:cs="Arial"/>
          <w:i/>
          <w:color w:val="000000"/>
          <w:sz w:val="20"/>
          <w:szCs w:val="20"/>
          <w:shd w:val="clear" w:color="auto" w:fill="FFFFFF" w:themeFill="background1"/>
          <w:lang w:val="ru-RU"/>
        </w:rPr>
        <w:t>м</w:t>
      </w:r>
      <w:r w:rsidRPr="004C5380">
        <w:rPr>
          <w:rFonts w:ascii="Arial" w:hAnsi="Arial" w:cs="Arial"/>
          <w:i/>
          <w:color w:val="000000"/>
          <w:sz w:val="20"/>
          <w:szCs w:val="20"/>
          <w:shd w:val="clear" w:color="auto" w:fill="FFFFFF" w:themeFill="background1"/>
          <w:lang w:val="ru-RU"/>
        </w:rPr>
        <w:t xml:space="preserve"> и все</w:t>
      </w:r>
      <w:r w:rsidR="00C41A1C" w:rsidRPr="004C5380">
        <w:rPr>
          <w:rFonts w:ascii="Arial" w:hAnsi="Arial" w:cs="Arial"/>
          <w:i/>
          <w:color w:val="000000"/>
          <w:sz w:val="20"/>
          <w:szCs w:val="20"/>
          <w:shd w:val="clear" w:color="auto" w:fill="FFFFFF" w:themeFill="background1"/>
          <w:lang w:val="ru-RU"/>
        </w:rPr>
        <w:t>ми связанными с ним документами и</w:t>
      </w:r>
      <w:r w:rsidRPr="004C5380">
        <w:rPr>
          <w:rFonts w:ascii="Arial" w:hAnsi="Arial" w:cs="Arial"/>
          <w:i/>
          <w:color w:val="000000"/>
          <w:sz w:val="20"/>
          <w:szCs w:val="20"/>
          <w:shd w:val="clear" w:color="auto" w:fill="FFFFFF" w:themeFill="background1"/>
          <w:lang w:val="ru-RU"/>
        </w:rPr>
        <w:t xml:space="preserve"> данными с целью предоставления соответствующих социальных пособий.</w:t>
      </w:r>
    </w:p>
    <w:p w:rsidR="00011B45" w:rsidRPr="004C5380" w:rsidRDefault="00011B45" w:rsidP="00011B45">
      <w:pPr>
        <w:tabs>
          <w:tab w:val="left" w:pos="284"/>
        </w:tabs>
        <w:rPr>
          <w:rFonts w:ascii="Arial" w:hAnsi="Arial" w:cs="Arial"/>
          <w:bCs/>
          <w:sz w:val="20"/>
          <w:szCs w:val="20"/>
        </w:rPr>
      </w:pPr>
      <w:r w:rsidRPr="004C5380">
        <w:rPr>
          <w:rFonts w:ascii="Arial" w:hAnsi="Arial" w:cs="Arial"/>
          <w:bCs/>
          <w:sz w:val="20"/>
          <w:szCs w:val="20"/>
        </w:rPr>
        <w:t>Weiter stimme ich/wir zu, dass das für die Leistungsgewährung nach dem Zweiten Buch Sozialgesetzbuch (SGB II) zuständige Jobcenter Rottal-Inn bzw. das für die Leistungsgewährung nach dem Zwölften Buch Sozialgesetzbuch (SGB X II) zuständige Landratsamt Rottal-Inn, Soziale Angelegenheiten, die von mir/ uns beim Landratsamt Rottal-Inn, Leistungsgewährung nach dem Asylbewerberleistungsgesetz (AsylbLG) vorliegenden Unterlagen (ausgenommen hiervon sind Unterlagen, die in Zusammenhang mit der Krankenbehandlung stehen, beispielsweise Arztrechnungen, o.ä.)  zur Prüfung und Gewährung von Leistungen nach dem Zweiten Buch Sozialgesetzbuch (SGB II) bzw. Zwölften Buch Sozialgesetzbuch (SGB X II) heranziehen darf.</w:t>
      </w:r>
    </w:p>
    <w:p w:rsidR="006C7207" w:rsidRPr="004C5380" w:rsidRDefault="00B2601C" w:rsidP="00C41A1C">
      <w:pPr>
        <w:shd w:val="clear" w:color="auto" w:fill="FFFFFF" w:themeFill="background1"/>
        <w:rPr>
          <w:rFonts w:ascii="Arial" w:hAnsi="Arial" w:cs="Arial"/>
          <w:i/>
          <w:sz w:val="20"/>
          <w:szCs w:val="20"/>
          <w:lang w:val="ru-RU"/>
        </w:rPr>
      </w:pPr>
      <w:r w:rsidRPr="004C5380">
        <w:rPr>
          <w:rFonts w:ascii="Arial" w:hAnsi="Arial" w:cs="Arial"/>
          <w:i/>
          <w:color w:val="000000"/>
          <w:sz w:val="20"/>
          <w:szCs w:val="20"/>
          <w:shd w:val="clear" w:color="auto" w:fill="FFFFFF" w:themeFill="background1"/>
          <w:lang w:val="ru-RU"/>
        </w:rPr>
        <w:t>Далее, я</w:t>
      </w:r>
      <w:r w:rsidR="00C41A1C" w:rsidRPr="004C5380">
        <w:rPr>
          <w:rFonts w:ascii="Arial" w:hAnsi="Arial" w:cs="Arial"/>
          <w:i/>
          <w:color w:val="000000"/>
          <w:sz w:val="20"/>
          <w:szCs w:val="20"/>
          <w:shd w:val="clear" w:color="auto" w:fill="FFFFFF" w:themeFill="background1"/>
          <w:lang w:val="ru-RU"/>
        </w:rPr>
        <w:t xml:space="preserve">/мы также </w:t>
      </w:r>
      <w:r w:rsidRPr="004C5380">
        <w:rPr>
          <w:rFonts w:ascii="Arial" w:hAnsi="Arial" w:cs="Arial"/>
          <w:i/>
          <w:color w:val="000000"/>
          <w:sz w:val="20"/>
          <w:szCs w:val="20"/>
          <w:shd w:val="clear" w:color="auto" w:fill="FFFFFF" w:themeFill="background1"/>
          <w:lang w:val="ru-RU"/>
        </w:rPr>
        <w:t>согласен/</w:t>
      </w:r>
      <w:r w:rsidR="00C41A1C" w:rsidRPr="004C5380">
        <w:rPr>
          <w:rFonts w:ascii="Arial" w:hAnsi="Arial" w:cs="Arial"/>
          <w:i/>
          <w:color w:val="000000"/>
          <w:sz w:val="20"/>
          <w:szCs w:val="20"/>
          <w:shd w:val="clear" w:color="auto" w:fill="FFFFFF" w:themeFill="background1"/>
          <w:lang w:val="ru-RU"/>
        </w:rPr>
        <w:t xml:space="preserve">согласны с тем, что центр занятости </w:t>
      </w:r>
      <w:r w:rsidR="00C41A1C" w:rsidRPr="004C5380">
        <w:rPr>
          <w:rFonts w:ascii="Arial" w:hAnsi="Arial" w:cs="Arial"/>
          <w:i/>
          <w:color w:val="000000"/>
          <w:sz w:val="20"/>
          <w:szCs w:val="20"/>
          <w:shd w:val="clear" w:color="auto" w:fill="FFFFFF" w:themeFill="background1"/>
        </w:rPr>
        <w:t>Rottal</w:t>
      </w:r>
      <w:r w:rsidR="00C41A1C" w:rsidRPr="004C5380">
        <w:rPr>
          <w:rFonts w:ascii="Arial" w:hAnsi="Arial" w:cs="Arial"/>
          <w:i/>
          <w:color w:val="000000"/>
          <w:sz w:val="20"/>
          <w:szCs w:val="20"/>
          <w:shd w:val="clear" w:color="auto" w:fill="FFFFFF" w:themeFill="background1"/>
          <w:lang w:val="ru-RU"/>
        </w:rPr>
        <w:t>-</w:t>
      </w:r>
      <w:r w:rsidR="00C41A1C" w:rsidRPr="004C5380">
        <w:rPr>
          <w:rFonts w:ascii="Arial" w:hAnsi="Arial" w:cs="Arial"/>
          <w:i/>
          <w:color w:val="000000"/>
          <w:sz w:val="20"/>
          <w:szCs w:val="20"/>
          <w:shd w:val="clear" w:color="auto" w:fill="FFFFFF" w:themeFill="background1"/>
        </w:rPr>
        <w:t>Inn</w:t>
      </w:r>
      <w:r w:rsidR="00C41A1C" w:rsidRPr="004C5380">
        <w:rPr>
          <w:rFonts w:ascii="Arial" w:hAnsi="Arial" w:cs="Arial"/>
          <w:i/>
          <w:color w:val="000000"/>
          <w:sz w:val="20"/>
          <w:szCs w:val="20"/>
          <w:shd w:val="clear" w:color="auto" w:fill="FFFFFF" w:themeFill="background1"/>
          <w:lang w:val="ru-RU"/>
        </w:rPr>
        <w:t xml:space="preserve">, отвечающий за предоставление пособий в соответствии с </w:t>
      </w:r>
      <w:r w:rsidRPr="004C5380">
        <w:rPr>
          <w:rFonts w:ascii="Arial" w:hAnsi="Arial" w:cs="Arial"/>
          <w:i/>
          <w:color w:val="000000"/>
          <w:sz w:val="20"/>
          <w:szCs w:val="20"/>
          <w:shd w:val="clear" w:color="auto" w:fill="FFFFFF" w:themeFill="background1"/>
          <w:lang w:val="ru-RU"/>
        </w:rPr>
        <w:t xml:space="preserve"> Законом о социальной защищённости </w:t>
      </w:r>
      <w:r w:rsidR="00C41A1C" w:rsidRPr="004C5380">
        <w:rPr>
          <w:rFonts w:ascii="Arial" w:hAnsi="Arial" w:cs="Arial"/>
          <w:i/>
          <w:color w:val="000000"/>
          <w:sz w:val="20"/>
          <w:szCs w:val="20"/>
          <w:shd w:val="clear" w:color="auto" w:fill="FFFFFF" w:themeFill="background1"/>
          <w:lang w:val="ru-RU"/>
        </w:rPr>
        <w:t>(</w:t>
      </w:r>
      <w:r w:rsidR="00C41A1C" w:rsidRPr="004C5380">
        <w:rPr>
          <w:rFonts w:ascii="Arial" w:hAnsi="Arial" w:cs="Arial"/>
          <w:i/>
          <w:color w:val="000000"/>
          <w:sz w:val="20"/>
          <w:szCs w:val="20"/>
          <w:shd w:val="clear" w:color="auto" w:fill="FFFFFF" w:themeFill="background1"/>
        </w:rPr>
        <w:t>SGB</w:t>
      </w:r>
      <w:r w:rsidR="00C41A1C"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rPr>
        <w:t>II</w:t>
      </w:r>
      <w:r w:rsidRPr="004C5380">
        <w:rPr>
          <w:rFonts w:ascii="Arial" w:hAnsi="Arial" w:cs="Arial"/>
          <w:i/>
          <w:color w:val="000000"/>
          <w:sz w:val="20"/>
          <w:szCs w:val="20"/>
          <w:shd w:val="clear" w:color="auto" w:fill="FFFFFF" w:themeFill="background1"/>
          <w:lang w:val="ru-RU"/>
        </w:rPr>
        <w:t>), или районное отделение по социальным вопросам</w:t>
      </w:r>
      <w:r w:rsidR="00C41A1C"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rPr>
        <w:t>Rottal</w:t>
      </w:r>
      <w:r w:rsidR="00C41A1C" w:rsidRPr="004C5380">
        <w:rPr>
          <w:rFonts w:ascii="Arial" w:hAnsi="Arial" w:cs="Arial"/>
          <w:i/>
          <w:color w:val="000000"/>
          <w:sz w:val="20"/>
          <w:szCs w:val="20"/>
          <w:shd w:val="clear" w:color="auto" w:fill="FFFFFF" w:themeFill="background1"/>
          <w:lang w:val="ru-RU"/>
        </w:rPr>
        <w:t>-</w:t>
      </w:r>
      <w:r w:rsidR="00C41A1C" w:rsidRPr="004C5380">
        <w:rPr>
          <w:rFonts w:ascii="Arial" w:hAnsi="Arial" w:cs="Arial"/>
          <w:i/>
          <w:color w:val="000000"/>
          <w:sz w:val="20"/>
          <w:szCs w:val="20"/>
          <w:shd w:val="clear" w:color="auto" w:fill="FFFFFF" w:themeFill="background1"/>
        </w:rPr>
        <w:t>Inn</w:t>
      </w:r>
      <w:r w:rsidRPr="004C5380">
        <w:rPr>
          <w:rFonts w:ascii="Arial" w:hAnsi="Arial" w:cs="Arial"/>
          <w:i/>
          <w:color w:val="000000"/>
          <w:sz w:val="20"/>
          <w:szCs w:val="20"/>
          <w:shd w:val="clear" w:color="auto" w:fill="FFFFFF" w:themeFill="background1"/>
          <w:lang w:val="ru-RU"/>
        </w:rPr>
        <w:t>, ответственное</w:t>
      </w:r>
      <w:r w:rsidR="00C41A1C" w:rsidRPr="004C5380">
        <w:rPr>
          <w:rFonts w:ascii="Arial" w:hAnsi="Arial" w:cs="Arial"/>
          <w:i/>
          <w:color w:val="000000"/>
          <w:sz w:val="20"/>
          <w:szCs w:val="20"/>
          <w:shd w:val="clear" w:color="auto" w:fill="FFFFFF" w:themeFill="background1"/>
          <w:lang w:val="ru-RU"/>
        </w:rPr>
        <w:t xml:space="preserve"> за предоставление пособий в соответствии </w:t>
      </w:r>
      <w:r w:rsidR="00454A56" w:rsidRPr="004C5380">
        <w:rPr>
          <w:rFonts w:ascii="Arial" w:hAnsi="Arial" w:cs="Arial"/>
          <w:i/>
          <w:color w:val="000000"/>
          <w:sz w:val="20"/>
          <w:szCs w:val="20"/>
          <w:shd w:val="clear" w:color="auto" w:fill="FFFFFF" w:themeFill="background1"/>
          <w:lang w:val="ru-RU"/>
        </w:rPr>
        <w:t xml:space="preserve">с Законом о социальной защищённости </w:t>
      </w:r>
      <w:r w:rsidR="00C41A1C" w:rsidRPr="004C5380">
        <w:rPr>
          <w:rFonts w:ascii="Arial" w:hAnsi="Arial" w:cs="Arial"/>
          <w:i/>
          <w:color w:val="000000"/>
          <w:sz w:val="20"/>
          <w:szCs w:val="20"/>
          <w:shd w:val="clear" w:color="auto" w:fill="FFFFFF" w:themeFill="background1"/>
          <w:lang w:val="ru-RU"/>
        </w:rPr>
        <w:t>(</w:t>
      </w:r>
      <w:r w:rsidR="00C41A1C" w:rsidRPr="004C5380">
        <w:rPr>
          <w:rFonts w:ascii="Arial" w:hAnsi="Arial" w:cs="Arial"/>
          <w:i/>
          <w:color w:val="000000"/>
          <w:sz w:val="20"/>
          <w:szCs w:val="20"/>
          <w:shd w:val="clear" w:color="auto" w:fill="FFFFFF" w:themeFill="background1"/>
        </w:rPr>
        <w:t>SGB</w:t>
      </w:r>
      <w:r w:rsidR="00C41A1C"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rPr>
        <w:t>XII</w:t>
      </w:r>
      <w:r w:rsidR="00C41A1C" w:rsidRPr="004C5380">
        <w:rPr>
          <w:rFonts w:ascii="Arial" w:hAnsi="Arial" w:cs="Arial"/>
          <w:i/>
          <w:color w:val="000000"/>
          <w:sz w:val="20"/>
          <w:szCs w:val="20"/>
          <w:shd w:val="clear" w:color="auto" w:fill="FFFFFF" w:themeFill="background1"/>
          <w:lang w:val="ru-RU"/>
        </w:rPr>
        <w:t xml:space="preserve">), </w:t>
      </w:r>
      <w:r w:rsidR="00454A56" w:rsidRPr="004C5380">
        <w:rPr>
          <w:rFonts w:ascii="Arial" w:hAnsi="Arial" w:cs="Arial"/>
          <w:i/>
          <w:color w:val="000000"/>
          <w:sz w:val="20"/>
          <w:szCs w:val="20"/>
          <w:shd w:val="clear" w:color="auto" w:fill="FFFFFF" w:themeFill="background1"/>
          <w:lang w:val="ru-RU"/>
        </w:rPr>
        <w:t>могут</w:t>
      </w:r>
      <w:r w:rsidR="009B3FC4"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lang w:val="ru-RU"/>
        </w:rPr>
        <w:t>пользоваться</w:t>
      </w:r>
      <w:r w:rsidR="00454A56" w:rsidRPr="004C5380">
        <w:rPr>
          <w:rFonts w:ascii="Arial" w:hAnsi="Arial" w:cs="Arial"/>
          <w:i/>
          <w:color w:val="000000"/>
          <w:sz w:val="20"/>
          <w:szCs w:val="20"/>
          <w:shd w:val="clear" w:color="auto" w:fill="FFFFFF" w:themeFill="background1"/>
          <w:lang w:val="ru-RU"/>
        </w:rPr>
        <w:t xml:space="preserve"> представленными мною/нами</w:t>
      </w:r>
      <w:r w:rsidR="00C41A1C" w:rsidRPr="004C5380">
        <w:rPr>
          <w:rFonts w:ascii="Arial" w:hAnsi="Arial" w:cs="Arial"/>
          <w:i/>
          <w:color w:val="000000"/>
          <w:sz w:val="20"/>
          <w:szCs w:val="20"/>
          <w:shd w:val="clear" w:color="auto" w:fill="FFFFFF" w:themeFill="background1"/>
          <w:lang w:val="ru-RU"/>
        </w:rPr>
        <w:t xml:space="preserve"> </w:t>
      </w:r>
      <w:r w:rsidR="00E30DE6" w:rsidRPr="004C5380">
        <w:rPr>
          <w:rFonts w:ascii="Arial" w:hAnsi="Arial" w:cs="Arial"/>
          <w:i/>
          <w:color w:val="000000"/>
          <w:sz w:val="20"/>
          <w:szCs w:val="20"/>
          <w:shd w:val="clear" w:color="auto" w:fill="FFFFFF" w:themeFill="background1"/>
          <w:lang w:val="ru-RU"/>
        </w:rPr>
        <w:t xml:space="preserve">в районное отделение </w:t>
      </w:r>
      <w:r w:rsidR="00E30DE6" w:rsidRPr="004C5380">
        <w:rPr>
          <w:rFonts w:ascii="Arial" w:hAnsi="Arial" w:cs="Arial"/>
          <w:i/>
          <w:color w:val="000000"/>
          <w:sz w:val="20"/>
          <w:szCs w:val="20"/>
          <w:shd w:val="clear" w:color="auto" w:fill="FFFFFF" w:themeFill="background1"/>
        </w:rPr>
        <w:t>Rottal</w:t>
      </w:r>
      <w:r w:rsidR="00E30DE6" w:rsidRPr="004C5380">
        <w:rPr>
          <w:rFonts w:ascii="Arial" w:hAnsi="Arial" w:cs="Arial"/>
          <w:i/>
          <w:color w:val="000000"/>
          <w:sz w:val="20"/>
          <w:szCs w:val="20"/>
          <w:shd w:val="clear" w:color="auto" w:fill="FFFFFF" w:themeFill="background1"/>
          <w:lang w:val="ru-RU"/>
        </w:rPr>
        <w:t>-</w:t>
      </w:r>
      <w:r w:rsidR="00E30DE6" w:rsidRPr="004C5380">
        <w:rPr>
          <w:rFonts w:ascii="Arial" w:hAnsi="Arial" w:cs="Arial"/>
          <w:i/>
          <w:color w:val="000000"/>
          <w:sz w:val="20"/>
          <w:szCs w:val="20"/>
          <w:shd w:val="clear" w:color="auto" w:fill="FFFFFF" w:themeFill="background1"/>
        </w:rPr>
        <w:t>Inn</w:t>
      </w:r>
      <w:r w:rsidR="00E30DE6"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lang w:val="ru-RU"/>
        </w:rPr>
        <w:t>документ</w:t>
      </w:r>
      <w:r w:rsidR="00454A56" w:rsidRPr="004C5380">
        <w:rPr>
          <w:rFonts w:ascii="Arial" w:hAnsi="Arial" w:cs="Arial"/>
          <w:i/>
          <w:color w:val="000000"/>
          <w:sz w:val="20"/>
          <w:szCs w:val="20"/>
          <w:shd w:val="clear" w:color="auto" w:fill="FFFFFF" w:themeFill="background1"/>
          <w:lang w:val="ru-RU"/>
        </w:rPr>
        <w:t>ами по поводу получения пособий</w:t>
      </w:r>
      <w:r w:rsidR="00C41A1C" w:rsidRPr="004C5380">
        <w:rPr>
          <w:rFonts w:ascii="Arial" w:hAnsi="Arial" w:cs="Arial"/>
          <w:i/>
          <w:color w:val="000000"/>
          <w:sz w:val="20"/>
          <w:szCs w:val="20"/>
          <w:shd w:val="clear" w:color="auto" w:fill="FFFFFF" w:themeFill="background1"/>
          <w:lang w:val="ru-RU"/>
        </w:rPr>
        <w:t xml:space="preserve"> в соответствии с Законом о льготах для просителей убежища (</w:t>
      </w:r>
      <w:r w:rsidR="00C41A1C" w:rsidRPr="004C5380">
        <w:rPr>
          <w:rFonts w:ascii="Arial" w:hAnsi="Arial" w:cs="Arial"/>
          <w:i/>
          <w:color w:val="000000"/>
          <w:sz w:val="20"/>
          <w:szCs w:val="20"/>
          <w:shd w:val="clear" w:color="auto" w:fill="FFFFFF" w:themeFill="background1"/>
        </w:rPr>
        <w:t>AsylbLG</w:t>
      </w:r>
      <w:r w:rsidR="00C41A1C" w:rsidRPr="004C5380">
        <w:rPr>
          <w:rFonts w:ascii="Arial" w:hAnsi="Arial" w:cs="Arial"/>
          <w:i/>
          <w:color w:val="000000"/>
          <w:sz w:val="20"/>
          <w:szCs w:val="20"/>
          <w:shd w:val="clear" w:color="auto" w:fill="FFFFFF" w:themeFill="background1"/>
          <w:lang w:val="ru-RU"/>
        </w:rPr>
        <w:t xml:space="preserve">) (за исключением </w:t>
      </w:r>
      <w:r w:rsidR="00E30DE6" w:rsidRPr="004C5380">
        <w:rPr>
          <w:rFonts w:ascii="Arial" w:hAnsi="Arial" w:cs="Arial"/>
          <w:i/>
          <w:color w:val="000000"/>
          <w:sz w:val="20"/>
          <w:szCs w:val="20"/>
          <w:shd w:val="clear" w:color="auto" w:fill="FFFFFF" w:themeFill="background1"/>
          <w:lang w:val="ru-RU"/>
        </w:rPr>
        <w:t xml:space="preserve">связанных с лечением </w:t>
      </w:r>
      <w:r w:rsidR="00C41A1C" w:rsidRPr="004C5380">
        <w:rPr>
          <w:rFonts w:ascii="Arial" w:hAnsi="Arial" w:cs="Arial"/>
          <w:i/>
          <w:color w:val="000000"/>
          <w:sz w:val="20"/>
          <w:szCs w:val="20"/>
          <w:shd w:val="clear" w:color="auto" w:fill="FFFFFF" w:themeFill="background1"/>
          <w:lang w:val="ru-RU"/>
        </w:rPr>
        <w:t>д</w:t>
      </w:r>
      <w:r w:rsidR="00E30DE6" w:rsidRPr="004C5380">
        <w:rPr>
          <w:rFonts w:ascii="Arial" w:hAnsi="Arial" w:cs="Arial"/>
          <w:i/>
          <w:color w:val="000000"/>
          <w:sz w:val="20"/>
          <w:szCs w:val="20"/>
          <w:shd w:val="clear" w:color="auto" w:fill="FFFFFF" w:themeFill="background1"/>
          <w:lang w:val="ru-RU"/>
        </w:rPr>
        <w:t>окументов,</w:t>
      </w:r>
      <w:r w:rsidR="00C41A1C" w:rsidRPr="004C5380">
        <w:rPr>
          <w:rFonts w:ascii="Arial" w:hAnsi="Arial" w:cs="Arial"/>
          <w:i/>
          <w:color w:val="000000"/>
          <w:sz w:val="20"/>
          <w:szCs w:val="20"/>
          <w:shd w:val="clear" w:color="auto" w:fill="FFFFFF" w:themeFill="background1"/>
          <w:lang w:val="ru-RU"/>
        </w:rPr>
        <w:t xml:space="preserve"> как медицинские с</w:t>
      </w:r>
      <w:r w:rsidR="00E30DE6" w:rsidRPr="004C5380">
        <w:rPr>
          <w:rFonts w:ascii="Arial" w:hAnsi="Arial" w:cs="Arial"/>
          <w:i/>
          <w:color w:val="000000"/>
          <w:sz w:val="20"/>
          <w:szCs w:val="20"/>
          <w:shd w:val="clear" w:color="auto" w:fill="FFFFFF" w:themeFill="background1"/>
          <w:lang w:val="ru-RU"/>
        </w:rPr>
        <w:t>чета и т. д.</w:t>
      </w:r>
      <w:r w:rsidR="00454A56" w:rsidRPr="004C5380">
        <w:rPr>
          <w:rFonts w:ascii="Arial" w:hAnsi="Arial" w:cs="Arial"/>
          <w:i/>
          <w:color w:val="000000"/>
          <w:sz w:val="20"/>
          <w:szCs w:val="20"/>
          <w:shd w:val="clear" w:color="auto" w:fill="FFFFFF" w:themeFill="background1"/>
          <w:lang w:val="ru-RU"/>
        </w:rPr>
        <w:t>) для проверки</w:t>
      </w:r>
      <w:r w:rsidR="00C41A1C" w:rsidRPr="004C5380">
        <w:rPr>
          <w:rFonts w:ascii="Arial" w:hAnsi="Arial" w:cs="Arial"/>
          <w:i/>
          <w:color w:val="000000"/>
          <w:sz w:val="20"/>
          <w:szCs w:val="20"/>
          <w:shd w:val="clear" w:color="auto" w:fill="FFFFFF" w:themeFill="background1"/>
          <w:lang w:val="ru-RU"/>
        </w:rPr>
        <w:t xml:space="preserve"> и предоставления пособий </w:t>
      </w:r>
      <w:r w:rsidR="00454A56" w:rsidRPr="004C5380">
        <w:rPr>
          <w:rFonts w:ascii="Arial" w:hAnsi="Arial" w:cs="Arial"/>
          <w:i/>
          <w:color w:val="000000"/>
          <w:sz w:val="20"/>
          <w:szCs w:val="20"/>
          <w:shd w:val="clear" w:color="auto" w:fill="FFFFFF" w:themeFill="background1"/>
          <w:lang w:val="ru-RU"/>
        </w:rPr>
        <w:t xml:space="preserve"> в соответствии с Законом о социальной защищённости</w:t>
      </w:r>
      <w:r w:rsidR="00C41A1C"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rPr>
        <w:t>SGB</w:t>
      </w:r>
      <w:r w:rsidR="00C41A1C"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rPr>
        <w:t>II</w:t>
      </w:r>
      <w:r w:rsidR="00C41A1C" w:rsidRPr="004C5380">
        <w:rPr>
          <w:rFonts w:ascii="Arial" w:hAnsi="Arial" w:cs="Arial"/>
          <w:i/>
          <w:color w:val="000000"/>
          <w:sz w:val="20"/>
          <w:szCs w:val="20"/>
          <w:shd w:val="clear" w:color="auto" w:fill="FFFFFF" w:themeFill="background1"/>
          <w:lang w:val="ru-RU"/>
        </w:rPr>
        <w:t>) или</w:t>
      </w:r>
      <w:r w:rsidR="00454A56"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lang w:val="ru-RU"/>
        </w:rPr>
        <w:t>(</w:t>
      </w:r>
      <w:r w:rsidR="00C41A1C" w:rsidRPr="004C5380">
        <w:rPr>
          <w:rFonts w:ascii="Arial" w:hAnsi="Arial" w:cs="Arial"/>
          <w:i/>
          <w:color w:val="000000"/>
          <w:sz w:val="20"/>
          <w:szCs w:val="20"/>
          <w:shd w:val="clear" w:color="auto" w:fill="FFFFFF" w:themeFill="background1"/>
        </w:rPr>
        <w:t>SGB</w:t>
      </w:r>
      <w:r w:rsidR="00C41A1C" w:rsidRPr="004C5380">
        <w:rPr>
          <w:rFonts w:ascii="Arial" w:hAnsi="Arial" w:cs="Arial"/>
          <w:i/>
          <w:color w:val="000000"/>
          <w:sz w:val="20"/>
          <w:szCs w:val="20"/>
          <w:shd w:val="clear" w:color="auto" w:fill="FFFFFF" w:themeFill="background1"/>
          <w:lang w:val="ru-RU"/>
        </w:rPr>
        <w:t xml:space="preserve"> </w:t>
      </w:r>
      <w:r w:rsidR="00C41A1C" w:rsidRPr="004C5380">
        <w:rPr>
          <w:rFonts w:ascii="Arial" w:hAnsi="Arial" w:cs="Arial"/>
          <w:i/>
          <w:color w:val="000000"/>
          <w:sz w:val="20"/>
          <w:szCs w:val="20"/>
          <w:shd w:val="clear" w:color="auto" w:fill="FFFFFF" w:themeFill="background1"/>
        </w:rPr>
        <w:t>XII</w:t>
      </w:r>
      <w:r w:rsidR="00C41A1C" w:rsidRPr="004C5380">
        <w:rPr>
          <w:rFonts w:ascii="Arial" w:hAnsi="Arial" w:cs="Arial"/>
          <w:i/>
          <w:color w:val="000000"/>
          <w:sz w:val="20"/>
          <w:szCs w:val="20"/>
          <w:shd w:val="clear" w:color="auto" w:fill="FFFFFF" w:themeFill="background1"/>
          <w:lang w:val="ru-RU"/>
        </w:rPr>
        <w:t>).</w:t>
      </w:r>
    </w:p>
    <w:p w:rsidR="00454A56" w:rsidRPr="008235E0" w:rsidRDefault="00454A56">
      <w:pPr>
        <w:pBdr>
          <w:bottom w:val="single" w:sz="12" w:space="1" w:color="auto"/>
        </w:pBdr>
        <w:rPr>
          <w:sz w:val="20"/>
          <w:szCs w:val="20"/>
          <w:lang w:val="ru-RU"/>
        </w:rPr>
      </w:pPr>
    </w:p>
    <w:p w:rsidR="003A0ABC" w:rsidRPr="008235E0" w:rsidRDefault="003978CA">
      <w:pPr>
        <w:rPr>
          <w:rFonts w:ascii="Arial" w:hAnsi="Arial" w:cs="Arial"/>
          <w:color w:val="C00000"/>
          <w:sz w:val="20"/>
          <w:szCs w:val="20"/>
          <w:lang w:val="ru-RU"/>
        </w:rPr>
      </w:pPr>
      <w:r w:rsidRPr="008235E0">
        <w:rPr>
          <w:rFonts w:ascii="Arial" w:hAnsi="Arial" w:cs="Arial"/>
          <w:sz w:val="20"/>
          <w:szCs w:val="20"/>
        </w:rPr>
        <w:t xml:space="preserve">Datum, </w:t>
      </w:r>
      <w:r w:rsidR="006C7207" w:rsidRPr="008235E0">
        <w:rPr>
          <w:rFonts w:ascii="Arial" w:hAnsi="Arial" w:cs="Arial"/>
          <w:sz w:val="20"/>
          <w:szCs w:val="20"/>
        </w:rPr>
        <w:t xml:space="preserve">Unterschrift </w:t>
      </w:r>
      <w:r w:rsidR="009B3FC4" w:rsidRPr="008235E0">
        <w:rPr>
          <w:rFonts w:ascii="Arial" w:hAnsi="Arial" w:cs="Arial"/>
          <w:sz w:val="20"/>
          <w:szCs w:val="20"/>
          <w:lang w:val="ru-RU"/>
        </w:rPr>
        <w:t>(</w:t>
      </w:r>
      <w:r w:rsidR="009B3FC4" w:rsidRPr="008235E0">
        <w:rPr>
          <w:rFonts w:ascii="Arial" w:hAnsi="Arial" w:cs="Arial"/>
          <w:i/>
          <w:sz w:val="20"/>
          <w:szCs w:val="20"/>
          <w:lang w:val="ru-RU"/>
        </w:rPr>
        <w:t>Дата, подпись</w:t>
      </w:r>
      <w:r w:rsidR="009B3FC4" w:rsidRPr="008235E0">
        <w:rPr>
          <w:rFonts w:ascii="Arial" w:hAnsi="Arial" w:cs="Arial"/>
          <w:sz w:val="20"/>
          <w:szCs w:val="20"/>
          <w:lang w:val="ru-RU"/>
        </w:rPr>
        <w:t>)</w:t>
      </w:r>
    </w:p>
    <w:p w:rsidR="003A0ABC" w:rsidRDefault="003A0ABC">
      <w:pPr>
        <w:rPr>
          <w:color w:val="C00000"/>
        </w:rPr>
      </w:pPr>
    </w:p>
    <w:p w:rsidR="003A0ABC" w:rsidRDefault="003A0ABC">
      <w:pPr>
        <w:rPr>
          <w:color w:val="C00000"/>
        </w:rPr>
      </w:pPr>
    </w:p>
    <w:p w:rsidR="003A0ABC" w:rsidRPr="006C7207" w:rsidRDefault="003A0ABC">
      <w:pPr>
        <w:rPr>
          <w:color w:val="C00000"/>
        </w:rPr>
      </w:pPr>
      <w:r w:rsidRPr="00BF75D0">
        <w:rPr>
          <w:rFonts w:eastAsia="Times New Roman" w:cs="Arial"/>
          <w:b/>
          <w:smallCaps/>
          <w:noProof/>
          <w:lang w:eastAsia="de-DE"/>
        </w:rPr>
        <mc:AlternateContent>
          <mc:Choice Requires="wps">
            <w:drawing>
              <wp:anchor distT="0" distB="0" distL="114300" distR="114300" simplePos="0" relativeHeight="251661312" behindDoc="0" locked="0" layoutInCell="1" allowOverlap="1" wp14:anchorId="425C610E" wp14:editId="6D0422F6">
                <wp:simplePos x="0" y="0"/>
                <wp:positionH relativeFrom="margin">
                  <wp:posOffset>-171450</wp:posOffset>
                </wp:positionH>
                <wp:positionV relativeFrom="paragraph">
                  <wp:posOffset>257175</wp:posOffset>
                </wp:positionV>
                <wp:extent cx="5457825" cy="1403985"/>
                <wp:effectExtent l="0" t="0" r="9525"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1403985"/>
                        </a:xfrm>
                        <a:prstGeom prst="rect">
                          <a:avLst/>
                        </a:prstGeom>
                        <a:solidFill>
                          <a:srgbClr val="FFFFFF"/>
                        </a:solidFill>
                        <a:ln w="9525">
                          <a:noFill/>
                          <a:miter lim="800000"/>
                          <a:headEnd/>
                          <a:tailEnd/>
                        </a:ln>
                      </wps:spPr>
                      <wps:txbx>
                        <w:txbxContent>
                          <w:p w:rsidR="003A0ABC" w:rsidRPr="00D40625" w:rsidRDefault="003A0ABC" w:rsidP="003A0ABC">
                            <w:pPr>
                              <w:overflowPunct w:val="0"/>
                              <w:autoSpaceDE w:val="0"/>
                              <w:autoSpaceDN w:val="0"/>
                              <w:rPr>
                                <w:rFonts w:ascii="Arial" w:hAnsi="Arial" w:cs="Arial"/>
                                <w:sz w:val="20"/>
                                <w:szCs w:val="20"/>
                              </w:rPr>
                            </w:pPr>
                            <w:r w:rsidRPr="00D40625">
                              <w:rPr>
                                <w:rFonts w:ascii="Arial" w:hAnsi="Arial" w:cs="Arial"/>
                                <w:sz w:val="20"/>
                                <w:szCs w:val="20"/>
                              </w:rPr>
                              <w:t xml:space="preserve">Informationen zum Datenschutz finden Sie unter </w:t>
                            </w:r>
                            <w:hyperlink r:id="rId7" w:history="1">
                              <w:r w:rsidRPr="00D40625">
                                <w:rPr>
                                  <w:rStyle w:val="Hyperlink"/>
                                  <w:rFonts w:ascii="Arial" w:hAnsi="Arial" w:cs="Arial"/>
                                  <w:sz w:val="20"/>
                                  <w:szCs w:val="20"/>
                                </w:rPr>
                                <w:t>www.rottal-inn.de/datenschutz</w:t>
                              </w:r>
                            </w:hyperlink>
                            <w:r w:rsidRPr="00D40625">
                              <w:rPr>
                                <w:rFonts w:ascii="Arial" w:hAnsi="Arial" w:cs="Arial"/>
                                <w:sz w:val="20"/>
                                <w:szCs w:val="20"/>
                              </w:rPr>
                              <w:t xml:space="preserve">. </w:t>
                            </w:r>
                          </w:p>
                          <w:p w:rsidR="003A0ABC" w:rsidRDefault="003A0ABC" w:rsidP="003A0AB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25C610E" id="_x0000_t202" coordsize="21600,21600" o:spt="202" path="m,l,21600r21600,l21600,xe">
                <v:stroke joinstyle="miter"/>
                <v:path gradientshapeok="t" o:connecttype="rect"/>
              </v:shapetype>
              <v:shape id="Textfeld 2" o:spid="_x0000_s1026" type="#_x0000_t202" style="position:absolute;margin-left:-13.5pt;margin-top:20.25pt;width:429.75pt;height:11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" stroked="f">
                <v:textbox style="mso-fit-shape-to-text:t">
                  <w:txbxContent>
                    <w:p w:rsidR="003A0ABC" w:rsidRPr="00D40625" w:rsidRDefault="003A0ABC" w:rsidP="003A0ABC">
                      <w:pPr>
                        <w:overflowPunct w:val="0"/>
                        <w:autoSpaceDE w:val="0"/>
                        <w:autoSpaceDN w:val="0"/>
                        <w:rPr>
                          <w:rFonts w:ascii="Arial" w:hAnsi="Arial" w:cs="Arial"/>
                          <w:sz w:val="20"/>
                          <w:szCs w:val="20"/>
                        </w:rPr>
                      </w:pPr>
                      <w:r w:rsidRPr="00D40625">
                        <w:rPr>
                          <w:rFonts w:ascii="Arial" w:hAnsi="Arial" w:cs="Arial"/>
                          <w:sz w:val="20"/>
                          <w:szCs w:val="20"/>
                        </w:rPr>
                        <w:t xml:space="preserve">Informationen zum Datenschutz finden Sie unter </w:t>
                      </w:r>
                      <w:hyperlink r:id="rId8" w:history="1">
                        <w:r w:rsidRPr="00D40625">
                          <w:rPr>
                            <w:rStyle w:val="Hyperlink"/>
                            <w:rFonts w:ascii="Arial" w:hAnsi="Arial" w:cs="Arial"/>
                            <w:sz w:val="20"/>
                            <w:szCs w:val="20"/>
                          </w:rPr>
                          <w:t>www.rottal-inn.de/datenschutz</w:t>
                        </w:r>
                      </w:hyperlink>
                      <w:r w:rsidRPr="00D40625">
                        <w:rPr>
                          <w:rFonts w:ascii="Arial" w:hAnsi="Arial" w:cs="Arial"/>
                          <w:sz w:val="20"/>
                          <w:szCs w:val="20"/>
                        </w:rPr>
                        <w:t xml:space="preserve">. </w:t>
                      </w:r>
                    </w:p>
                    <w:p w:rsidR="003A0ABC" w:rsidRDefault="003A0ABC" w:rsidP="003A0ABC"/>
                  </w:txbxContent>
                </v:textbox>
                <w10:wrap anchorx="margin"/>
              </v:shape>
            </w:pict>
          </mc:Fallback>
        </mc:AlternateContent>
      </w:r>
    </w:p>
    <w:sectPr w:rsidR="003A0ABC" w:rsidRPr="006C720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207"/>
    <w:rsid w:val="00001E0C"/>
    <w:rsid w:val="00011B45"/>
    <w:rsid w:val="00220983"/>
    <w:rsid w:val="002307A6"/>
    <w:rsid w:val="003978CA"/>
    <w:rsid w:val="003A0ABC"/>
    <w:rsid w:val="003B3425"/>
    <w:rsid w:val="00454A56"/>
    <w:rsid w:val="004C5380"/>
    <w:rsid w:val="004E2D9F"/>
    <w:rsid w:val="004E497F"/>
    <w:rsid w:val="006C7207"/>
    <w:rsid w:val="008235E0"/>
    <w:rsid w:val="008F6AA9"/>
    <w:rsid w:val="009419FF"/>
    <w:rsid w:val="00946946"/>
    <w:rsid w:val="009B3FC4"/>
    <w:rsid w:val="00A752F4"/>
    <w:rsid w:val="00B2601C"/>
    <w:rsid w:val="00B733FA"/>
    <w:rsid w:val="00B76838"/>
    <w:rsid w:val="00C41A1C"/>
    <w:rsid w:val="00CD4CC4"/>
    <w:rsid w:val="00D40625"/>
    <w:rsid w:val="00E30DE6"/>
    <w:rsid w:val="00F4014B"/>
    <w:rsid w:val="00F67E02"/>
    <w:rsid w:val="00FD55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BADDC-7992-4E9B-9C08-220385BAA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3A0ABC"/>
    <w:rPr>
      <w:color w:val="0563C1"/>
      <w:u w:val="single"/>
    </w:rPr>
  </w:style>
  <w:style w:type="paragraph" w:styleId="Sprechblasentext">
    <w:name w:val="Balloon Text"/>
    <w:basedOn w:val="Standard"/>
    <w:link w:val="SprechblasentextZchn"/>
    <w:uiPriority w:val="99"/>
    <w:semiHidden/>
    <w:unhideWhenUsed/>
    <w:rsid w:val="00001E0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01E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30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ttal-inn.de/datenschutz" TargetMode="External"/><Relationship Id="rId3" Type="http://schemas.openxmlformats.org/officeDocument/2006/relationships/webSettings" Target="webSettings.xml"/><Relationship Id="rId7" Type="http://schemas.openxmlformats.org/officeDocument/2006/relationships/hyperlink" Target="http://www.rottal-inn.de/datenschut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2.png@01D85959.6374CCB0"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Kalhammer Tanja</dc:creator>
  <cp:keywords/>
  <dc:description/>
  <cp:lastModifiedBy>Wimmer Franz</cp:lastModifiedBy>
  <cp:revision>6</cp:revision>
  <cp:lastPrinted>2022-05-11T09:18:00Z</cp:lastPrinted>
  <dcterms:created xsi:type="dcterms:W3CDTF">2022-05-04T07:39:00Z</dcterms:created>
  <dcterms:modified xsi:type="dcterms:W3CDTF">2022-05-11T09:23:00Z</dcterms:modified>
</cp:coreProperties>
</file>