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2A708B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2A708B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E41B70" w:rsidRPr="00E41B70" w:rsidRDefault="00E41B70" w:rsidP="00617332">
      <w:pPr>
        <w:spacing w:before="1"/>
        <w:ind w:left="426"/>
        <w:rPr>
          <w:rFonts w:eastAsiaTheme="minorHAnsi"/>
          <w:sz w:val="18"/>
          <w:szCs w:val="18"/>
        </w:rPr>
      </w:pPr>
    </w:p>
    <w:p w:rsidR="00815973" w:rsidRDefault="002A708B" w:rsidP="00815973">
      <w:pPr>
        <w:pStyle w:val="Titel"/>
      </w:pPr>
      <w:r>
        <w:t>Bankbestätigung</w:t>
      </w:r>
    </w:p>
    <w:p w:rsidR="00815973" w:rsidRDefault="002A708B" w:rsidP="00815973">
      <w:pPr>
        <w:tabs>
          <w:tab w:val="left" w:pos="5670"/>
        </w:tabs>
        <w:rPr>
          <w:sz w:val="22"/>
        </w:rPr>
      </w:pPr>
      <w:r>
        <w:rPr>
          <w:b/>
          <w:sz w:val="28"/>
        </w:rPr>
        <w:br/>
      </w:r>
      <w:r>
        <w:rPr>
          <w:sz w:val="22"/>
        </w:rPr>
        <w:t>für</w:t>
      </w:r>
      <w:r w:rsidR="00E41B70">
        <w:rPr>
          <w:sz w:val="22"/>
        </w:rPr>
        <w:t>:</w:t>
      </w:r>
      <w:sdt>
        <w:sdtPr>
          <w:rPr>
            <w:sz w:val="20"/>
          </w:rPr>
          <w:id w:val="-1097478157"/>
          <w:placeholder>
            <w:docPart w:val="C9DD2649CD774AC7A53916A195C9D2A9"/>
          </w:placeholder>
          <w:showingPlcHdr/>
        </w:sdtPr>
        <w:sdtEndPr/>
        <w:sdtContent>
          <w:bookmarkStart w:id="0" w:name="_GoBack"/>
          <w:r w:rsidR="00412016"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 </w:t>
          </w:r>
          <w:bookmarkEnd w:id="0"/>
        </w:sdtContent>
      </w:sdt>
      <w:r>
        <w:rPr>
          <w:sz w:val="22"/>
        </w:rPr>
        <w:tab/>
        <w:t xml:space="preserve">geb. </w:t>
      </w:r>
      <w:sdt>
        <w:sdtPr>
          <w:rPr>
            <w:sz w:val="20"/>
          </w:rPr>
          <w:id w:val="-470907250"/>
          <w:placeholder>
            <w:docPart w:val="BB02E77857AC49F08F29C4A580E4D9F1"/>
          </w:placeholder>
          <w:showingPlcHdr/>
        </w:sdtPr>
        <w:sdtEndPr/>
        <w:sdtContent>
          <w:r w:rsidR="00412016"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 </w:t>
          </w:r>
        </w:sdtContent>
      </w:sdt>
    </w:p>
    <w:p w:rsidR="00815973" w:rsidRDefault="002A708B" w:rsidP="00E41B70">
      <w:pPr>
        <w:pStyle w:val="Textkrper"/>
        <w:ind w:left="0"/>
        <w:rPr>
          <w:sz w:val="2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3852323</wp:posOffset>
                </wp:positionH>
                <wp:positionV relativeFrom="paragraph">
                  <wp:posOffset>-3766</wp:posOffset>
                </wp:positionV>
                <wp:extent cx="1903228" cy="0"/>
                <wp:effectExtent l="0" t="0" r="20955" b="19050"/>
                <wp:wrapNone/>
                <wp:docPr id="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32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 Verbindung 1" o:spid="_x0000_s1025" style="mso-width-percent:0;mso-width-relative:margin;mso-wrap-distance-bottom:0;mso-wrap-distance-left:9pt;mso-wrap-distance-right:9pt;mso-wrap-distance-top:0;mso-wrap-style:square;position:absolute;visibility:visible;z-index:251663360" from="303.35pt,-0.3pt" to="453.2pt,-0.3pt" strokecolor="black" strokeweight="0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202019</wp:posOffset>
                </wp:positionH>
                <wp:positionV relativeFrom="paragraph">
                  <wp:posOffset>-8226</wp:posOffset>
                </wp:positionV>
                <wp:extent cx="2682240" cy="0"/>
                <wp:effectExtent l="0" t="0" r="2286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 Verbindung 1" o:spid="_x0000_s1026" style="mso-wrap-distance-bottom:0;mso-wrap-distance-left:9pt;mso-wrap-distance-right:9pt;mso-wrap-distance-top:0;mso-wrap-style:square;position:absolute;visibility:visible;z-index:251661312" from="15.9pt,-0.65pt" to="227.1pt,-0.65pt" strokecolor="black" strokeweight="0.5pt">
                <v:stroke joinstyle="miter"/>
              </v:line>
            </w:pict>
          </mc:Fallback>
        </mc:AlternateContent>
      </w:r>
      <w:r>
        <w:br/>
        <w:t xml:space="preserve">wohnhaft: </w:t>
      </w:r>
      <w:sdt>
        <w:sdtPr>
          <w:id w:val="1339803633"/>
          <w:placeholder>
            <w:docPart w:val="73085B3A3AEE45E2947D48FE5B3D7B08"/>
          </w:placeholder>
          <w:showingPlcHdr/>
        </w:sdtPr>
        <w:sdtEndPr/>
        <w:sdtContent>
          <w:r w:rsidR="00412016" w:rsidRPr="00412016">
            <w:rPr>
              <w:rStyle w:val="Platzhaltertext"/>
              <w:color w:val="auto"/>
            </w:rPr>
            <w:t xml:space="preserve"> </w:t>
          </w:r>
          <w:r w:rsidR="00412016" w:rsidRPr="00412016">
            <w:rPr>
              <w:rStyle w:val="Platzhaltertext"/>
              <w:rFonts w:eastAsiaTheme="minorHAnsi"/>
              <w:color w:val="auto"/>
            </w:rPr>
            <w:t xml:space="preserve">                        </w:t>
          </w:r>
        </w:sdtContent>
      </w:sdt>
    </w:p>
    <w:p w:rsidR="00815973" w:rsidRDefault="002A708B" w:rsidP="0081597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676231</wp:posOffset>
                </wp:positionH>
                <wp:positionV relativeFrom="paragraph">
                  <wp:posOffset>-635</wp:posOffset>
                </wp:positionV>
                <wp:extent cx="2941320" cy="0"/>
                <wp:effectExtent l="0" t="0" r="3048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 Verbindung 3" o:spid="_x0000_s1027" style="mso-wrap-distance-bottom:0;mso-wrap-distance-left:9pt;mso-wrap-distance-right:9pt;mso-wrap-distance-top:0;mso-wrap-style:square;position:absolute;visibility:visible;z-index:251665408" from="53.25pt,-0.05pt" to="284.85pt,-0.05pt" strokecolor="black" strokeweight="0.5pt">
                <v:stroke joinstyle="miter"/>
              </v:line>
            </w:pict>
          </mc:Fallback>
        </mc:AlternateContent>
      </w:r>
      <w:r>
        <w:rPr>
          <w:sz w:val="22"/>
        </w:rPr>
        <w:br/>
        <w:t>Die bei uns verwalteten Konten weisen folgende Stände aus:</w:t>
      </w:r>
    </w:p>
    <w:p w:rsidR="00815973" w:rsidRDefault="00815973" w:rsidP="00815973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BD6393" w:rsidTr="00815973">
        <w:trPr>
          <w:trHeight w:val="56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Konto-Nr.: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>derzeitiger Stand (H/S)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Stand </w:t>
            </w:r>
            <w:r>
              <w:rPr>
                <w:sz w:val="22"/>
              </w:rPr>
              <w:t>vor 6 Monaten</w:t>
            </w:r>
          </w:p>
        </w:tc>
      </w:tr>
      <w:tr w:rsidR="00BD6393" w:rsidTr="00815973">
        <w:trPr>
          <w:trHeight w:val="56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rPr>
                <w:sz w:val="22"/>
              </w:rPr>
            </w:pPr>
            <w:sdt>
              <w:sdtPr>
                <w:rPr>
                  <w:sz w:val="20"/>
                </w:rPr>
                <w:id w:val="2033990446"/>
                <w:placeholder>
                  <w:docPart w:val="EC93D5C8A889492EAC78091D6CAEBFDD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jc w:val="right"/>
              <w:rPr>
                <w:sz w:val="22"/>
              </w:rPr>
            </w:pPr>
            <w:sdt>
              <w:sdtPr>
                <w:rPr>
                  <w:sz w:val="20"/>
                </w:rPr>
                <w:id w:val="846445920"/>
                <w:placeholder>
                  <w:docPart w:val="BA7B69544E524ED58945C84CC457C26F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  <w:r>
              <w:rPr>
                <w:sz w:val="22"/>
              </w:rPr>
              <w:t xml:space="preserve">  €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jc w:val="right"/>
              <w:rPr>
                <w:sz w:val="22"/>
              </w:rPr>
            </w:pPr>
            <w:sdt>
              <w:sdtPr>
                <w:rPr>
                  <w:sz w:val="20"/>
                </w:rPr>
                <w:id w:val="-2007659026"/>
                <w:placeholder>
                  <w:docPart w:val="D4326E43FE2F4C1E93FEF885DA70E923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  <w:r>
              <w:rPr>
                <w:sz w:val="22"/>
              </w:rPr>
              <w:t xml:space="preserve">  €</w:t>
            </w:r>
          </w:p>
        </w:tc>
      </w:tr>
      <w:tr w:rsidR="00BD6393" w:rsidTr="00815973">
        <w:trPr>
          <w:trHeight w:val="56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rPr>
                <w:sz w:val="22"/>
              </w:rPr>
            </w:pPr>
            <w:sdt>
              <w:sdtPr>
                <w:rPr>
                  <w:sz w:val="20"/>
                </w:rPr>
                <w:id w:val="1272521920"/>
                <w:placeholder>
                  <w:docPart w:val="8D172FF42C924C61A27D8012F960D043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jc w:val="right"/>
              <w:rPr>
                <w:sz w:val="22"/>
              </w:rPr>
            </w:pPr>
            <w:sdt>
              <w:sdtPr>
                <w:rPr>
                  <w:sz w:val="20"/>
                </w:rPr>
                <w:id w:val="-802920990"/>
                <w:placeholder>
                  <w:docPart w:val="C66C1AF2B66940159C5A9E82112A1C33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  <w:r>
              <w:rPr>
                <w:sz w:val="22"/>
              </w:rPr>
              <w:t xml:space="preserve">  €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jc w:val="right"/>
              <w:rPr>
                <w:sz w:val="22"/>
              </w:rPr>
            </w:pPr>
            <w:sdt>
              <w:sdtPr>
                <w:rPr>
                  <w:sz w:val="20"/>
                </w:rPr>
                <w:id w:val="1080403931"/>
                <w:placeholder>
                  <w:docPart w:val="03A9D063932F4D0DAE03DBDE6D687814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  <w:r>
              <w:rPr>
                <w:sz w:val="22"/>
              </w:rPr>
              <w:t xml:space="preserve">  €</w:t>
            </w:r>
          </w:p>
        </w:tc>
      </w:tr>
    </w:tbl>
    <w:p w:rsidR="00D12445" w:rsidRPr="00D12445" w:rsidRDefault="00D12445" w:rsidP="00D12445">
      <w:pPr>
        <w:rPr>
          <w:sz w:val="10"/>
          <w:szCs w:val="10"/>
        </w:rPr>
      </w:pPr>
    </w:p>
    <w:p w:rsidR="00815973" w:rsidRDefault="002A708B" w:rsidP="00D12445">
      <w:pPr>
        <w:rPr>
          <w:sz w:val="22"/>
        </w:rPr>
      </w:pPr>
      <w:r>
        <w:rPr>
          <w:sz w:val="22"/>
        </w:rPr>
        <w:t>Weitere Konten/Depots sind nicht vorhanden.</w:t>
      </w:r>
    </w:p>
    <w:p w:rsidR="00815973" w:rsidRPr="00412016" w:rsidRDefault="00815973" w:rsidP="00815973">
      <w:pPr>
        <w:rPr>
          <w:sz w:val="10"/>
          <w:szCs w:val="10"/>
        </w:rPr>
      </w:pPr>
    </w:p>
    <w:p w:rsidR="00815973" w:rsidRDefault="002A708B" w:rsidP="00412016">
      <w:pPr>
        <w:tabs>
          <w:tab w:val="left" w:pos="7513"/>
        </w:tabs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145253</wp:posOffset>
                </wp:positionV>
                <wp:extent cx="903767" cy="0"/>
                <wp:effectExtent l="0" t="0" r="29845" b="19050"/>
                <wp:wrapNone/>
                <wp:docPr id="5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7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Gerade Verbindung 1" o:spid="_x0000_s1028" style="mso-width-percent:0;mso-width-relative:margin;mso-wrap-distance-bottom:0;mso-wrap-distance-left:9pt;mso-wrap-distance-right:9pt;mso-wrap-distance-top:0;mso-wrap-style:square;position:absolute;visibility:visible;z-index:251667456" from="376.85pt,11.45pt" to="448pt,11.45pt" strokecolor="black" strokeweight="0.5pt">
                <v:stroke joinstyle="miter"/>
              </v:line>
            </w:pict>
          </mc:Fallback>
        </mc:AlternateContent>
      </w:r>
      <w:r>
        <w:rPr>
          <w:sz w:val="22"/>
        </w:rPr>
        <w:t>Freistellungsaufträge sind vorhanden in Höhe von:</w:t>
      </w:r>
      <w:r>
        <w:rPr>
          <w:sz w:val="22"/>
        </w:rPr>
        <w:tab/>
      </w:r>
      <w:sdt>
        <w:sdtPr>
          <w:rPr>
            <w:sz w:val="20"/>
          </w:rPr>
          <w:id w:val="-1977444224"/>
          <w:placeholder>
            <w:docPart w:val="E8E3AF66605649FD8281E16B53BEAA51"/>
          </w:placeholder>
          <w:showingPlcHdr/>
        </w:sdtPr>
        <w:sdtEndPr/>
        <w:sdtContent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 </w:t>
          </w:r>
        </w:sdtContent>
      </w:sdt>
      <w:r>
        <w:rPr>
          <w:sz w:val="20"/>
        </w:rPr>
        <w:t xml:space="preserve"> </w:t>
      </w:r>
      <w:r>
        <w:rPr>
          <w:sz w:val="22"/>
        </w:rPr>
        <w:t>€</w:t>
      </w:r>
      <w:r>
        <w:rPr>
          <w:sz w:val="22"/>
        </w:rPr>
        <w:br/>
      </w:r>
    </w:p>
    <w:p w:rsidR="00815973" w:rsidRDefault="002A708B" w:rsidP="00815973">
      <w:pPr>
        <w:tabs>
          <w:tab w:val="left" w:pos="7230"/>
        </w:tabs>
        <w:rPr>
          <w:b/>
        </w:rPr>
      </w:pPr>
      <w:r>
        <w:rPr>
          <w:b/>
        </w:rPr>
        <w:t>Eine Umsatzliste der letzten 3 Monate ist beizulegen!</w:t>
      </w:r>
    </w:p>
    <w:p w:rsidR="00815973" w:rsidRPr="00E41B70" w:rsidRDefault="00815973" w:rsidP="00815973">
      <w:pPr>
        <w:tabs>
          <w:tab w:val="left" w:pos="7230"/>
        </w:tabs>
        <w:rPr>
          <w:sz w:val="16"/>
          <w:szCs w:val="16"/>
        </w:rPr>
      </w:pPr>
    </w:p>
    <w:p w:rsidR="00815973" w:rsidRDefault="002A708B" w:rsidP="00815973">
      <w:pPr>
        <w:tabs>
          <w:tab w:val="left" w:pos="7230"/>
        </w:tabs>
        <w:rPr>
          <w:sz w:val="22"/>
        </w:rPr>
      </w:pPr>
      <w:r>
        <w:rPr>
          <w:sz w:val="22"/>
        </w:rPr>
        <w:t xml:space="preserve">Für Familienangehörige (Ehegatte und im Haushalt lebende </w:t>
      </w:r>
      <w:r>
        <w:rPr>
          <w:sz w:val="22"/>
        </w:rPr>
        <w:br/>
        <w:t>minderjährige Kinder) werden Konten geführt:</w:t>
      </w:r>
      <w:r>
        <w:rPr>
          <w:sz w:val="22"/>
        </w:rPr>
        <w:tab/>
      </w:r>
      <w:sdt>
        <w:sdtPr>
          <w:rPr>
            <w:sz w:val="22"/>
          </w:rPr>
          <w:id w:val="-112971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016">
            <w:rPr>
              <w:rFonts w:ascii="MS Gothic" w:eastAsia="MS Gothic" w:hint="eastAsia"/>
              <w:sz w:val="22"/>
            </w:rPr>
            <w:t>☐</w:t>
          </w:r>
        </w:sdtContent>
      </w:sdt>
      <w:r>
        <w:rPr>
          <w:sz w:val="22"/>
        </w:rPr>
        <w:t xml:space="preserve">  ja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76280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016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 nein</w:t>
      </w:r>
    </w:p>
    <w:p w:rsidR="00815973" w:rsidRDefault="002A708B" w:rsidP="00412016">
      <w:pPr>
        <w:tabs>
          <w:tab w:val="left" w:pos="7230"/>
        </w:tabs>
        <w:rPr>
          <w:sz w:val="22"/>
        </w:rPr>
      </w:pPr>
      <w:r>
        <w:rPr>
          <w:sz w:val="22"/>
        </w:rPr>
        <w:br/>
        <w:t>Mit der Bank wurde ein Vertrag zugunsten eines Dritten auf</w:t>
      </w:r>
      <w:r>
        <w:rPr>
          <w:sz w:val="22"/>
        </w:rPr>
        <w:br/>
        <w:t>de</w:t>
      </w:r>
      <w:r w:rsidR="00412016">
        <w:rPr>
          <w:sz w:val="22"/>
        </w:rPr>
        <w:t>n Todesfall abgeschlossen:</w:t>
      </w:r>
      <w:r w:rsidR="00412016">
        <w:rPr>
          <w:sz w:val="22"/>
        </w:rPr>
        <w:tab/>
      </w:r>
      <w:sdt>
        <w:sdtPr>
          <w:rPr>
            <w:sz w:val="22"/>
          </w:rPr>
          <w:id w:val="65781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016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 ja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-151282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016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 nein</w:t>
      </w:r>
    </w:p>
    <w:p w:rsidR="00815973" w:rsidRDefault="00815973" w:rsidP="00815973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BD6393" w:rsidTr="00815973">
        <w:trPr>
          <w:trHeight w:val="56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Vertragsgegenstand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>Wert/Kontostand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Begünstigter</w:t>
            </w:r>
          </w:p>
        </w:tc>
      </w:tr>
      <w:tr w:rsidR="00BD6393" w:rsidTr="00815973">
        <w:trPr>
          <w:trHeight w:val="56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rPr>
                <w:sz w:val="22"/>
              </w:rPr>
            </w:pPr>
            <w:sdt>
              <w:sdtPr>
                <w:rPr>
                  <w:sz w:val="20"/>
                </w:rPr>
                <w:id w:val="-947621651"/>
                <w:placeholder>
                  <w:docPart w:val="A1D13987049B4CDB9600B8A0EF2D359B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jc w:val="right"/>
              <w:rPr>
                <w:sz w:val="22"/>
              </w:rPr>
            </w:pPr>
            <w:sdt>
              <w:sdtPr>
                <w:rPr>
                  <w:sz w:val="20"/>
                </w:rPr>
                <w:id w:val="177317969"/>
                <w:placeholder>
                  <w:docPart w:val="278CAC57B58540B1B74B74571A6D1849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  <w:r>
              <w:rPr>
                <w:sz w:val="22"/>
              </w:rPr>
              <w:t xml:space="preserve"> €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rPr>
                <w:sz w:val="22"/>
              </w:rPr>
            </w:pPr>
            <w:sdt>
              <w:sdtPr>
                <w:rPr>
                  <w:sz w:val="20"/>
                </w:rPr>
                <w:id w:val="-1834830277"/>
                <w:placeholder>
                  <w:docPart w:val="E666C2777F92485FBFD8553515734A43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</w:p>
        </w:tc>
      </w:tr>
    </w:tbl>
    <w:p w:rsidR="00815973" w:rsidRDefault="002A708B" w:rsidP="00412016">
      <w:pPr>
        <w:tabs>
          <w:tab w:val="left" w:pos="7230"/>
        </w:tabs>
        <w:rPr>
          <w:sz w:val="22"/>
        </w:rPr>
      </w:pPr>
      <w:r>
        <w:rPr>
          <w:sz w:val="22"/>
        </w:rPr>
        <w:br/>
      </w:r>
      <w:r>
        <w:rPr>
          <w:sz w:val="22"/>
        </w:rPr>
        <w:t>Konto- bzw. Depot</w:t>
      </w:r>
      <w:r w:rsidR="00412016">
        <w:rPr>
          <w:sz w:val="22"/>
        </w:rPr>
        <w:t>auflösungen im letzten Jahr:</w:t>
      </w:r>
      <w:r w:rsidR="00412016">
        <w:rPr>
          <w:sz w:val="22"/>
        </w:rPr>
        <w:tab/>
      </w:r>
      <w:sdt>
        <w:sdtPr>
          <w:rPr>
            <w:sz w:val="22"/>
          </w:rPr>
          <w:id w:val="117769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016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 ja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sz w:val="22"/>
          </w:rPr>
          <w:id w:val="57679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016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 nein</w:t>
      </w:r>
    </w:p>
    <w:p w:rsidR="00815973" w:rsidRPr="00E41B70" w:rsidRDefault="00815973" w:rsidP="00815973">
      <w:pPr>
        <w:rPr>
          <w:sz w:val="16"/>
          <w:szCs w:val="16"/>
        </w:rPr>
      </w:pPr>
    </w:p>
    <w:p w:rsidR="00815973" w:rsidRDefault="002A708B" w:rsidP="00815973">
      <w:pPr>
        <w:rPr>
          <w:sz w:val="22"/>
        </w:rPr>
      </w:pPr>
      <w:r>
        <w:rPr>
          <w:sz w:val="22"/>
        </w:rPr>
        <w:t>Größere Kontobewegungen im letzten Jahr:</w:t>
      </w:r>
    </w:p>
    <w:p w:rsidR="00815973" w:rsidRDefault="00815973" w:rsidP="00815973">
      <w:pPr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BD6393" w:rsidTr="00815973">
        <w:trPr>
          <w:trHeight w:val="56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rPr>
                <w:sz w:val="22"/>
              </w:rPr>
            </w:pPr>
            <w:r>
              <w:rPr>
                <w:sz w:val="22"/>
              </w:rPr>
              <w:t>Konto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jc w:val="right"/>
              <w:rPr>
                <w:sz w:val="22"/>
              </w:rPr>
            </w:pPr>
            <w:r>
              <w:rPr>
                <w:sz w:val="22"/>
              </w:rPr>
              <w:t>Entnahme €</w:t>
            </w:r>
          </w:p>
        </w:tc>
      </w:tr>
      <w:tr w:rsidR="00BD6393" w:rsidTr="00815973">
        <w:trPr>
          <w:trHeight w:val="56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rPr>
                <w:sz w:val="22"/>
              </w:rPr>
            </w:pPr>
            <w:sdt>
              <w:sdtPr>
                <w:rPr>
                  <w:sz w:val="20"/>
                </w:rPr>
                <w:id w:val="1540708438"/>
                <w:placeholder>
                  <w:docPart w:val="E044087D642D477B881A47DFCEE045EE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rPr>
                <w:sz w:val="22"/>
              </w:rPr>
            </w:pPr>
            <w:sdt>
              <w:sdtPr>
                <w:rPr>
                  <w:sz w:val="20"/>
                </w:rPr>
                <w:id w:val="905878494"/>
                <w:placeholder>
                  <w:docPart w:val="65979CCB8B2745C5A7B11223EEA6D115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jc w:val="right"/>
              <w:rPr>
                <w:sz w:val="22"/>
              </w:rPr>
            </w:pPr>
            <w:sdt>
              <w:sdtPr>
                <w:rPr>
                  <w:sz w:val="20"/>
                </w:rPr>
                <w:id w:val="1424072391"/>
                <w:placeholder>
                  <w:docPart w:val="BB56021948054077A006FCF8CB48D935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  <w:r>
              <w:rPr>
                <w:sz w:val="22"/>
              </w:rPr>
              <w:t xml:space="preserve"> €</w:t>
            </w:r>
          </w:p>
        </w:tc>
      </w:tr>
      <w:tr w:rsidR="00BD6393" w:rsidTr="00815973">
        <w:trPr>
          <w:trHeight w:val="56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rPr>
                <w:sz w:val="22"/>
              </w:rPr>
            </w:pPr>
            <w:sdt>
              <w:sdtPr>
                <w:rPr>
                  <w:sz w:val="20"/>
                </w:rPr>
                <w:id w:val="-573442054"/>
                <w:placeholder>
                  <w:docPart w:val="185A5AC6BF104F8692E092723F2F2B26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rPr>
                <w:sz w:val="22"/>
              </w:rPr>
            </w:pPr>
            <w:sdt>
              <w:sdtPr>
                <w:rPr>
                  <w:sz w:val="20"/>
                </w:rPr>
                <w:id w:val="-326207561"/>
                <w:placeholder>
                  <w:docPart w:val="5E0180F511AF4E6DBF9164E5782BAF18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3" w:rsidRDefault="002A708B">
            <w:pPr>
              <w:spacing w:before="240"/>
              <w:jc w:val="right"/>
              <w:rPr>
                <w:sz w:val="22"/>
              </w:rPr>
            </w:pPr>
            <w:sdt>
              <w:sdtPr>
                <w:rPr>
                  <w:sz w:val="20"/>
                </w:rPr>
                <w:id w:val="-503891674"/>
                <w:placeholder>
                  <w:docPart w:val="BD91FB33DC854221A9E047A487BFF705"/>
                </w:placeholder>
                <w:showingPlcHdr/>
              </w:sdtPr>
              <w:sdtEndPr/>
              <w:sdtContent>
                <w:r w:rsidRPr="00412016">
                  <w:rPr>
                    <w:rStyle w:val="Platzhaltertext"/>
                    <w:rFonts w:eastAsiaTheme="minorHAnsi"/>
                    <w:color w:val="auto"/>
                    <w:sz w:val="20"/>
                  </w:rPr>
                  <w:t xml:space="preserve">                         </w:t>
                </w:r>
              </w:sdtContent>
            </w:sdt>
            <w:r>
              <w:rPr>
                <w:sz w:val="22"/>
              </w:rPr>
              <w:t xml:space="preserve"> €</w:t>
            </w:r>
          </w:p>
        </w:tc>
      </w:tr>
    </w:tbl>
    <w:p w:rsidR="00815973" w:rsidRDefault="002A708B" w:rsidP="00412016">
      <w:pPr>
        <w:tabs>
          <w:tab w:val="left" w:pos="6096"/>
        </w:tabs>
        <w:spacing w:before="240"/>
        <w:rPr>
          <w:sz w:val="22"/>
        </w:rPr>
      </w:pPr>
      <w:r>
        <w:rPr>
          <w:sz w:val="22"/>
        </w:rPr>
        <w:br/>
        <w:t>_____</w:t>
      </w:r>
      <w:r w:rsidR="00412016">
        <w:rPr>
          <w:sz w:val="22"/>
        </w:rPr>
        <w:t>____________________________</w:t>
      </w:r>
      <w:r w:rsidR="00412016">
        <w:rPr>
          <w:sz w:val="22"/>
        </w:rPr>
        <w:tab/>
      </w:r>
      <w:r>
        <w:rPr>
          <w:sz w:val="22"/>
        </w:rPr>
        <w:t>_______________________</w:t>
      </w:r>
    </w:p>
    <w:p w:rsidR="00815973" w:rsidRDefault="002A708B" w:rsidP="00412016">
      <w:pPr>
        <w:tabs>
          <w:tab w:val="left" w:pos="6096"/>
        </w:tabs>
        <w:rPr>
          <w:b/>
          <w:sz w:val="20"/>
        </w:rPr>
      </w:pPr>
      <w:r>
        <w:rPr>
          <w:sz w:val="18"/>
        </w:rPr>
        <w:t xml:space="preserve">Ort, Datum, Stempel, </w:t>
      </w:r>
      <w:r w:rsidR="00412016">
        <w:rPr>
          <w:sz w:val="18"/>
        </w:rPr>
        <w:t>Unterschrift d. Bankinstitutes</w:t>
      </w:r>
      <w:r w:rsidR="00412016">
        <w:rPr>
          <w:sz w:val="18"/>
        </w:rPr>
        <w:tab/>
      </w:r>
      <w:r>
        <w:rPr>
          <w:sz w:val="18"/>
        </w:rPr>
        <w:t>Unterschrift d. Kontoinhabers</w:t>
      </w:r>
      <w:r>
        <w:rPr>
          <w:sz w:val="18"/>
        </w:rPr>
        <w:br/>
      </w:r>
      <w:r>
        <w:rPr>
          <w:sz w:val="18"/>
        </w:rPr>
        <w:br/>
      </w:r>
      <w:r w:rsidRPr="00412016">
        <w:rPr>
          <w:b/>
          <w:sz w:val="21"/>
          <w:szCs w:val="21"/>
        </w:rPr>
        <w:t>Diese Bankbestätigung wird vom Sozialamt Rottal-Inn zur</w:t>
      </w:r>
      <w:r w:rsidRPr="00412016">
        <w:rPr>
          <w:b/>
          <w:sz w:val="21"/>
          <w:szCs w:val="21"/>
        </w:rPr>
        <w:t xml:space="preserve"> Erfüllung gesetzlicher Aufgaben im Vollzug des Zwölften Sozialgesetzbuches (SGB XII) benötigt.</w:t>
      </w:r>
    </w:p>
    <w:p w:rsidR="00617332" w:rsidRPr="00412016" w:rsidRDefault="002A708B" w:rsidP="00E41B70">
      <w:pPr>
        <w:jc w:val="both"/>
        <w:rPr>
          <w:sz w:val="21"/>
          <w:szCs w:val="21"/>
        </w:rPr>
      </w:pPr>
      <w:r>
        <w:rPr>
          <w:b/>
          <w:sz w:val="20"/>
        </w:rPr>
        <w:br/>
      </w:r>
      <w:r w:rsidRPr="00412016">
        <w:rPr>
          <w:b/>
          <w:sz w:val="21"/>
          <w:szCs w:val="21"/>
        </w:rPr>
        <w:t>Der Kontoinhaber ist gem. § 60 SGB I verpflichtet Tatsachen bekanntzugeben, die für die Gewährung der beantragten Leistungen erheblich sind. Bei fehlender Mitw</w:t>
      </w:r>
      <w:r w:rsidRPr="00412016">
        <w:rPr>
          <w:b/>
          <w:sz w:val="21"/>
          <w:szCs w:val="21"/>
        </w:rPr>
        <w:t>irkung kann die beantragte Leistung abgelehnt bzw. können bereits bezogene Leistungen eingestellt werden (§ 66 SGB I).</w:t>
      </w:r>
    </w:p>
    <w:sectPr w:rsidR="00617332" w:rsidRPr="00412016" w:rsidSect="00815973">
      <w:footerReference w:type="default" r:id="rId10"/>
      <w:pgSz w:w="11907" w:h="16840" w:code="9"/>
      <w:pgMar w:top="850" w:right="850" w:bottom="567" w:left="141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A708B">
      <w:r>
        <w:separator/>
      </w:r>
    </w:p>
  </w:endnote>
  <w:endnote w:type="continuationSeparator" w:id="0">
    <w:p w:rsidR="00000000" w:rsidRDefault="002A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48" w:rsidRDefault="002A708B" w:rsidP="00217248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Bankbestätigung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217248" w:rsidRDefault="002A708B" w:rsidP="00217248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A708B">
      <w:r>
        <w:separator/>
      </w:r>
    </w:p>
  </w:footnote>
  <w:footnote w:type="continuationSeparator" w:id="0">
    <w:p w:rsidR="00000000" w:rsidRDefault="002A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A68A8F50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9DB24E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2A3C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EEDD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FCC8B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0029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3E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48E5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180D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F5E03F6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5D9A7176" w:tentative="1">
      <w:start w:val="1"/>
      <w:numFmt w:val="lowerLetter"/>
      <w:lvlText w:val="%2."/>
      <w:lvlJc w:val="left"/>
      <w:pPr>
        <w:ind w:left="1647" w:hanging="360"/>
      </w:pPr>
    </w:lvl>
    <w:lvl w:ilvl="2" w:tplc="319EE290" w:tentative="1">
      <w:start w:val="1"/>
      <w:numFmt w:val="lowerRoman"/>
      <w:lvlText w:val="%3."/>
      <w:lvlJc w:val="right"/>
      <w:pPr>
        <w:ind w:left="2367" w:hanging="180"/>
      </w:pPr>
    </w:lvl>
    <w:lvl w:ilvl="3" w:tplc="352E81A0" w:tentative="1">
      <w:start w:val="1"/>
      <w:numFmt w:val="decimal"/>
      <w:lvlText w:val="%4."/>
      <w:lvlJc w:val="left"/>
      <w:pPr>
        <w:ind w:left="3087" w:hanging="360"/>
      </w:pPr>
    </w:lvl>
    <w:lvl w:ilvl="4" w:tplc="7A627824" w:tentative="1">
      <w:start w:val="1"/>
      <w:numFmt w:val="lowerLetter"/>
      <w:lvlText w:val="%5."/>
      <w:lvlJc w:val="left"/>
      <w:pPr>
        <w:ind w:left="3807" w:hanging="360"/>
      </w:pPr>
    </w:lvl>
    <w:lvl w:ilvl="5" w:tplc="677A1D5C" w:tentative="1">
      <w:start w:val="1"/>
      <w:numFmt w:val="lowerRoman"/>
      <w:lvlText w:val="%6."/>
      <w:lvlJc w:val="right"/>
      <w:pPr>
        <w:ind w:left="4527" w:hanging="180"/>
      </w:pPr>
    </w:lvl>
    <w:lvl w:ilvl="6" w:tplc="AF667786" w:tentative="1">
      <w:start w:val="1"/>
      <w:numFmt w:val="decimal"/>
      <w:lvlText w:val="%7."/>
      <w:lvlJc w:val="left"/>
      <w:pPr>
        <w:ind w:left="5247" w:hanging="360"/>
      </w:pPr>
    </w:lvl>
    <w:lvl w:ilvl="7" w:tplc="F18C1622" w:tentative="1">
      <w:start w:val="1"/>
      <w:numFmt w:val="lowerLetter"/>
      <w:lvlText w:val="%8."/>
      <w:lvlJc w:val="left"/>
      <w:pPr>
        <w:ind w:left="5967" w:hanging="360"/>
      </w:pPr>
    </w:lvl>
    <w:lvl w:ilvl="8" w:tplc="7C64ADC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758874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2ACD6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CC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CB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025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F86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68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2D7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38B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Full" w:cryptAlgorithmClass="hash" w:cryptAlgorithmType="typeAny" w:cryptAlgorithmSid="4" w:cryptSpinCount="50000" w:hash="azwQ3I4ZLjMtJAh7g7zDqkP10oY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Bankbestätigung"/>
  </w:docVars>
  <w:rsids>
    <w:rsidRoot w:val="007F057E"/>
    <w:rsid w:val="0006566B"/>
    <w:rsid w:val="00075A48"/>
    <w:rsid w:val="000E4890"/>
    <w:rsid w:val="00217248"/>
    <w:rsid w:val="00242EA0"/>
    <w:rsid w:val="002A708B"/>
    <w:rsid w:val="003E4BD1"/>
    <w:rsid w:val="003F5EC7"/>
    <w:rsid w:val="00412016"/>
    <w:rsid w:val="00432A76"/>
    <w:rsid w:val="00460C95"/>
    <w:rsid w:val="00483D45"/>
    <w:rsid w:val="004932F5"/>
    <w:rsid w:val="004F785D"/>
    <w:rsid w:val="00507724"/>
    <w:rsid w:val="005323E1"/>
    <w:rsid w:val="005678A4"/>
    <w:rsid w:val="00571542"/>
    <w:rsid w:val="005D7D92"/>
    <w:rsid w:val="00617332"/>
    <w:rsid w:val="00636C87"/>
    <w:rsid w:val="00641717"/>
    <w:rsid w:val="006731D1"/>
    <w:rsid w:val="00674DD4"/>
    <w:rsid w:val="00684CCB"/>
    <w:rsid w:val="00741A80"/>
    <w:rsid w:val="007F057E"/>
    <w:rsid w:val="00815973"/>
    <w:rsid w:val="00841C45"/>
    <w:rsid w:val="008C3CC9"/>
    <w:rsid w:val="008F4A63"/>
    <w:rsid w:val="00904131"/>
    <w:rsid w:val="0092062F"/>
    <w:rsid w:val="00927CDA"/>
    <w:rsid w:val="00974F68"/>
    <w:rsid w:val="009F37F1"/>
    <w:rsid w:val="00A75D96"/>
    <w:rsid w:val="00AE0894"/>
    <w:rsid w:val="00AF5A23"/>
    <w:rsid w:val="00BD5C58"/>
    <w:rsid w:val="00BD6393"/>
    <w:rsid w:val="00BF3C1E"/>
    <w:rsid w:val="00C470CE"/>
    <w:rsid w:val="00CB0F1F"/>
    <w:rsid w:val="00CD4B1B"/>
    <w:rsid w:val="00D12445"/>
    <w:rsid w:val="00D5328C"/>
    <w:rsid w:val="00DA6A91"/>
    <w:rsid w:val="00DB1246"/>
    <w:rsid w:val="00E41B70"/>
    <w:rsid w:val="00EF3880"/>
    <w:rsid w:val="00F0206D"/>
    <w:rsid w:val="00F56FA6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paragraph" w:styleId="Titel">
    <w:name w:val="Title"/>
    <w:basedOn w:val="Standard"/>
    <w:link w:val="TitelZchn"/>
    <w:qFormat/>
    <w:rsid w:val="00815973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rsid w:val="00815973"/>
    <w:rPr>
      <w:rFonts w:ascii="Arial" w:eastAsia="Times New Roman" w:hAnsi="Arial" w:cs="Times New Roman"/>
      <w:b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DD2649CD774AC7A53916A195C9D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69826-C961-4F9C-803B-2DD59CB409DD}"/>
      </w:docPartPr>
      <w:docPartBody>
        <w:p w:rsidR="00503CB4" w:rsidRDefault="00503CB4" w:rsidP="00242EA0">
          <w:pPr>
            <w:pStyle w:val="C9DD2649CD774AC7A53916A195C9D2A9"/>
          </w:pP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 </w:t>
          </w:r>
        </w:p>
      </w:docPartBody>
    </w:docPart>
    <w:docPart>
      <w:docPartPr>
        <w:name w:val="BB02E77857AC49F08F29C4A580E4D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2F3F2-502E-439D-856B-3B8092F9F8F0}"/>
      </w:docPartPr>
      <w:docPartBody>
        <w:p w:rsidR="00503CB4" w:rsidRDefault="00503CB4" w:rsidP="00242EA0">
          <w:pPr>
            <w:pStyle w:val="BB02E77857AC49F08F29C4A580E4D9F1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73085B3A3AEE45E2947D48FE5B3D7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6DB24-2464-4C7C-A8B0-B14FA9C3FA4A}"/>
      </w:docPartPr>
      <w:docPartBody>
        <w:p w:rsidR="00503CB4" w:rsidRDefault="00503CB4" w:rsidP="00242EA0">
          <w:pPr>
            <w:pStyle w:val="73085B3A3AEE45E2947D48FE5B3D7B08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EC93D5C8A889492EAC78091D6CAEB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901E7-2A19-4FDA-92A5-FB61CD90EEED}"/>
      </w:docPartPr>
      <w:docPartBody>
        <w:p w:rsidR="00503CB4" w:rsidRDefault="00503CB4" w:rsidP="00242EA0">
          <w:pPr>
            <w:pStyle w:val="EC93D5C8A889492EAC78091D6CAEBFDD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BA7B69544E524ED58945C84CC457C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AA32F-2A1B-4980-9249-BE775338FF74}"/>
      </w:docPartPr>
      <w:docPartBody>
        <w:p w:rsidR="00503CB4" w:rsidRDefault="00503CB4" w:rsidP="00242EA0">
          <w:pPr>
            <w:pStyle w:val="BA7B69544E524ED58945C84CC457C26F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C66C1AF2B66940159C5A9E82112A1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084C5-8B5E-4376-8C67-18D4031C713A}"/>
      </w:docPartPr>
      <w:docPartBody>
        <w:p w:rsidR="00503CB4" w:rsidRDefault="00503CB4" w:rsidP="00242EA0">
          <w:pPr>
            <w:pStyle w:val="C66C1AF2B66940159C5A9E82112A1C33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D4326E43FE2F4C1E93FEF885DA70E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80910-3437-4D4A-8618-300159749822}"/>
      </w:docPartPr>
      <w:docPartBody>
        <w:p w:rsidR="00503CB4" w:rsidRDefault="00503CB4" w:rsidP="00242EA0">
          <w:pPr>
            <w:pStyle w:val="D4326E43FE2F4C1E93FEF885DA70E923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03A9D063932F4D0DAE03DBDE6D687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527EC-2B1E-4D6A-8E79-FD708EFA7962}"/>
      </w:docPartPr>
      <w:docPartBody>
        <w:p w:rsidR="00503CB4" w:rsidRDefault="00503CB4" w:rsidP="00242EA0">
          <w:pPr>
            <w:pStyle w:val="03A9D063932F4D0DAE03DBDE6D687814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8D172FF42C924C61A27D8012F960D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B08E3-4200-4AB5-92D8-747077CCEE74}"/>
      </w:docPartPr>
      <w:docPartBody>
        <w:p w:rsidR="00503CB4" w:rsidRDefault="00503CB4" w:rsidP="00242EA0">
          <w:pPr>
            <w:pStyle w:val="8D172FF42C924C61A27D8012F960D043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E8E3AF66605649FD8281E16B53BEA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B70D0-6F8B-48B2-98F4-63276AB8488A}"/>
      </w:docPartPr>
      <w:docPartBody>
        <w:p w:rsidR="00503CB4" w:rsidRDefault="00503CB4" w:rsidP="00242EA0">
          <w:pPr>
            <w:pStyle w:val="E8E3AF66605649FD8281E16B53BEAA51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A1D13987049B4CDB9600B8A0EF2D3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9775C-E7D5-4600-977A-CFA840550632}"/>
      </w:docPartPr>
      <w:docPartBody>
        <w:p w:rsidR="00503CB4" w:rsidRDefault="00503CB4" w:rsidP="00242EA0">
          <w:pPr>
            <w:pStyle w:val="A1D13987049B4CDB9600B8A0EF2D359B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278CAC57B58540B1B74B74571A6D1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435B6D-77C8-43EB-99D9-2B092F484D25}"/>
      </w:docPartPr>
      <w:docPartBody>
        <w:p w:rsidR="00503CB4" w:rsidRDefault="00503CB4" w:rsidP="00242EA0">
          <w:pPr>
            <w:pStyle w:val="278CAC57B58540B1B74B74571A6D1849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E666C2777F92485FBFD8553515734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C4889-4D20-41DB-9834-D75020E19E57}"/>
      </w:docPartPr>
      <w:docPartBody>
        <w:p w:rsidR="00503CB4" w:rsidRDefault="00503CB4" w:rsidP="00242EA0">
          <w:pPr>
            <w:pStyle w:val="E666C2777F92485FBFD8553515734A43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E044087D642D477B881A47DFCEE04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272B2-FDCE-4588-BE71-8125FC1DE325}"/>
      </w:docPartPr>
      <w:docPartBody>
        <w:p w:rsidR="00503CB4" w:rsidRDefault="00503CB4" w:rsidP="00242EA0">
          <w:pPr>
            <w:pStyle w:val="E044087D642D477B881A47DFCEE045EE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185A5AC6BF104F8692E092723F2F2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43F3AC-5D7B-4CE2-87AE-3E1CE5200DB4}"/>
      </w:docPartPr>
      <w:docPartBody>
        <w:p w:rsidR="00503CB4" w:rsidRDefault="00503CB4" w:rsidP="00242EA0">
          <w:pPr>
            <w:pStyle w:val="185A5AC6BF104F8692E092723F2F2B26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65979CCB8B2745C5A7B11223EEA6D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785C1-0441-4A24-8311-9E7EC993BD8F}"/>
      </w:docPartPr>
      <w:docPartBody>
        <w:p w:rsidR="00503CB4" w:rsidRDefault="00503CB4" w:rsidP="00242EA0">
          <w:pPr>
            <w:pStyle w:val="65979CCB8B2745C5A7B11223EEA6D115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5E0180F511AF4E6DBF9164E5782BA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3435D-3944-4537-9C70-71B6AC58EDF8}"/>
      </w:docPartPr>
      <w:docPartBody>
        <w:p w:rsidR="00503CB4" w:rsidRDefault="00503CB4" w:rsidP="00242EA0">
          <w:pPr>
            <w:pStyle w:val="5E0180F511AF4E6DBF9164E5782BAF18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BB56021948054077A006FCF8CB48D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6D8C9-B1E6-40B2-88DA-D63DB37F311C}"/>
      </w:docPartPr>
      <w:docPartBody>
        <w:p w:rsidR="00503CB4" w:rsidRDefault="00503CB4" w:rsidP="00242EA0">
          <w:pPr>
            <w:pStyle w:val="BB56021948054077A006FCF8CB48D935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  <w:docPart>
      <w:docPartPr>
        <w:name w:val="BD91FB33DC854221A9E047A487BFF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2E50A-A37F-4302-8FE2-5CF6948D27A2}"/>
      </w:docPartPr>
      <w:docPartBody>
        <w:p w:rsidR="00503CB4" w:rsidRDefault="00503CB4" w:rsidP="00242EA0">
          <w:pPr>
            <w:pStyle w:val="BD91FB33DC854221A9E047A487BFF705"/>
          </w:pPr>
          <w:r w:rsidRPr="00412016">
            <w:rPr>
              <w:rStyle w:val="Platzhaltertext"/>
              <w:color w:val="auto"/>
              <w:sz w:val="20"/>
              <w:szCs w:val="20"/>
            </w:rPr>
            <w:t xml:space="preserve"> </w:t>
          </w:r>
          <w:r w:rsidRPr="00412016"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A0"/>
    <w:rsid w:val="00242EA0"/>
    <w:rsid w:val="00503CB4"/>
    <w:rsid w:val="009C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2EA0"/>
    <w:rPr>
      <w:color w:val="808080"/>
    </w:rPr>
  </w:style>
  <w:style w:type="paragraph" w:customStyle="1" w:styleId="C9DD2649CD774AC7A53916A195C9D2A9">
    <w:name w:val="C9DD2649CD774AC7A53916A195C9D2A9"/>
    <w:rsid w:val="00242E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02E77857AC49F08F29C4A580E4D9F1">
    <w:name w:val="BB02E77857AC49F08F29C4A580E4D9F1"/>
    <w:rsid w:val="00242EA0"/>
  </w:style>
  <w:style w:type="paragraph" w:customStyle="1" w:styleId="73085B3A3AEE45E2947D48FE5B3D7B08">
    <w:name w:val="73085B3A3AEE45E2947D48FE5B3D7B08"/>
    <w:rsid w:val="00242EA0"/>
  </w:style>
  <w:style w:type="paragraph" w:customStyle="1" w:styleId="EC93D5C8A889492EAC78091D6CAEBFDD">
    <w:name w:val="EC93D5C8A889492EAC78091D6CAEBFDD"/>
    <w:rsid w:val="00242EA0"/>
  </w:style>
  <w:style w:type="paragraph" w:customStyle="1" w:styleId="BA7B69544E524ED58945C84CC457C26F">
    <w:name w:val="BA7B69544E524ED58945C84CC457C26F"/>
    <w:rsid w:val="00242EA0"/>
  </w:style>
  <w:style w:type="paragraph" w:customStyle="1" w:styleId="C66C1AF2B66940159C5A9E82112A1C33">
    <w:name w:val="C66C1AF2B66940159C5A9E82112A1C33"/>
    <w:rsid w:val="00242EA0"/>
  </w:style>
  <w:style w:type="paragraph" w:customStyle="1" w:styleId="D4326E43FE2F4C1E93FEF885DA70E923">
    <w:name w:val="D4326E43FE2F4C1E93FEF885DA70E923"/>
    <w:rsid w:val="00242EA0"/>
  </w:style>
  <w:style w:type="paragraph" w:customStyle="1" w:styleId="03A9D063932F4D0DAE03DBDE6D687814">
    <w:name w:val="03A9D063932F4D0DAE03DBDE6D687814"/>
    <w:rsid w:val="00242EA0"/>
  </w:style>
  <w:style w:type="paragraph" w:customStyle="1" w:styleId="8D172FF42C924C61A27D8012F960D043">
    <w:name w:val="8D172FF42C924C61A27D8012F960D043"/>
    <w:rsid w:val="00242EA0"/>
  </w:style>
  <w:style w:type="paragraph" w:customStyle="1" w:styleId="E8E3AF66605649FD8281E16B53BEAA51">
    <w:name w:val="E8E3AF66605649FD8281E16B53BEAA51"/>
    <w:rsid w:val="00242EA0"/>
  </w:style>
  <w:style w:type="paragraph" w:customStyle="1" w:styleId="A1D13987049B4CDB9600B8A0EF2D359B">
    <w:name w:val="A1D13987049B4CDB9600B8A0EF2D359B"/>
    <w:rsid w:val="00242EA0"/>
  </w:style>
  <w:style w:type="paragraph" w:customStyle="1" w:styleId="278CAC57B58540B1B74B74571A6D1849">
    <w:name w:val="278CAC57B58540B1B74B74571A6D1849"/>
    <w:rsid w:val="00242EA0"/>
  </w:style>
  <w:style w:type="paragraph" w:customStyle="1" w:styleId="E666C2777F92485FBFD8553515734A43">
    <w:name w:val="E666C2777F92485FBFD8553515734A43"/>
    <w:rsid w:val="00242EA0"/>
  </w:style>
  <w:style w:type="paragraph" w:customStyle="1" w:styleId="E044087D642D477B881A47DFCEE045EE">
    <w:name w:val="E044087D642D477B881A47DFCEE045EE"/>
    <w:rsid w:val="00242EA0"/>
  </w:style>
  <w:style w:type="paragraph" w:customStyle="1" w:styleId="185A5AC6BF104F8692E092723F2F2B26">
    <w:name w:val="185A5AC6BF104F8692E092723F2F2B26"/>
    <w:rsid w:val="00242EA0"/>
  </w:style>
  <w:style w:type="paragraph" w:customStyle="1" w:styleId="65979CCB8B2745C5A7B11223EEA6D115">
    <w:name w:val="65979CCB8B2745C5A7B11223EEA6D115"/>
    <w:rsid w:val="00242EA0"/>
  </w:style>
  <w:style w:type="paragraph" w:customStyle="1" w:styleId="5E0180F511AF4E6DBF9164E5782BAF18">
    <w:name w:val="5E0180F511AF4E6DBF9164E5782BAF18"/>
    <w:rsid w:val="00242EA0"/>
  </w:style>
  <w:style w:type="paragraph" w:customStyle="1" w:styleId="BB56021948054077A006FCF8CB48D935">
    <w:name w:val="BB56021948054077A006FCF8CB48D935"/>
    <w:rsid w:val="00242EA0"/>
  </w:style>
  <w:style w:type="paragraph" w:customStyle="1" w:styleId="BD91FB33DC854221A9E047A487BFF705">
    <w:name w:val="BD91FB33DC854221A9E047A487BFF705"/>
    <w:rsid w:val="00242E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8355-B671-4F40-A305-FD8C469D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2025-01-27T09:48:00Z</dcterms:created>
  <dcterms:modified xsi:type="dcterms:W3CDTF">2025-01-27T09:48:00Z</dcterms:modified>
</cp:coreProperties>
</file>