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AE" w:rsidRDefault="006F0BAE"/>
    <w:tbl>
      <w:tblPr>
        <w:tblW w:w="99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4"/>
      </w:tblGrid>
      <w:tr w:rsidR="00321E38" w:rsidTr="006F0BAE">
        <w:trPr>
          <w:trHeight w:hRule="exact" w:val="1182"/>
        </w:trPr>
        <w:tc>
          <w:tcPr>
            <w:tcW w:w="9974" w:type="dxa"/>
          </w:tcPr>
          <w:p w:rsidR="006F0BAE" w:rsidRPr="006F0BAE" w:rsidRDefault="000B189A" w:rsidP="006F0BAE">
            <w:r w:rsidRPr="00A46B6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4445</wp:posOffset>
                  </wp:positionV>
                  <wp:extent cx="548640" cy="716280"/>
                  <wp:effectExtent l="0" t="0" r="3810" b="7620"/>
                  <wp:wrapSquare wrapText="bothSides"/>
                  <wp:docPr id="5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27895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6B66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5352415</wp:posOffset>
                  </wp:positionH>
                  <wp:positionV relativeFrom="paragraph">
                    <wp:posOffset>-532130</wp:posOffset>
                  </wp:positionV>
                  <wp:extent cx="744855" cy="755650"/>
                  <wp:effectExtent l="0" t="0" r="0" b="0"/>
                  <wp:wrapTight wrapText="bothSides">
                    <wp:wrapPolygon edited="0">
                      <wp:start x="0" y="0"/>
                      <wp:lineTo x="0" y="21237"/>
                      <wp:lineTo x="20992" y="21237"/>
                      <wp:lineTo x="20992" y="0"/>
                      <wp:lineTo x="0" y="0"/>
                    </wp:wrapPolygon>
                  </wp:wrapTight>
                  <wp:docPr id="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914314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BAE">
              <w:t xml:space="preserve"> </w:t>
            </w:r>
          </w:p>
          <w:p w:rsidR="006F0BAE" w:rsidRPr="006F0BAE" w:rsidRDefault="000B189A" w:rsidP="006F0BAE">
            <w:pPr>
              <w:jc w:val="center"/>
              <w:rPr>
                <w:sz w:val="48"/>
                <w:szCs w:val="48"/>
              </w:rPr>
            </w:pPr>
            <w:r w:rsidRPr="006F0BAE">
              <w:rPr>
                <w:sz w:val="48"/>
                <w:szCs w:val="48"/>
              </w:rPr>
              <w:t>Landratsamt Rottal–Inn</w:t>
            </w:r>
          </w:p>
        </w:tc>
      </w:tr>
    </w:tbl>
    <w:p w:rsidR="00BB2D4C" w:rsidRDefault="00BB2D4C" w:rsidP="00BB2D4C">
      <w:pPr>
        <w:jc w:val="center"/>
        <w:rPr>
          <w:b/>
        </w:rPr>
      </w:pPr>
    </w:p>
    <w:p w:rsidR="00BB2D4C" w:rsidRDefault="00BB2D4C" w:rsidP="00BB2D4C">
      <w:pPr>
        <w:jc w:val="center"/>
        <w:rPr>
          <w:b/>
        </w:rPr>
      </w:pPr>
    </w:p>
    <w:p w:rsidR="003558F4" w:rsidRDefault="000B189A" w:rsidP="00FD7353">
      <w:pPr>
        <w:jc w:val="center"/>
        <w:rPr>
          <w:b/>
        </w:rPr>
      </w:pPr>
      <w:r w:rsidRPr="005600D6">
        <w:rPr>
          <w:b/>
        </w:rPr>
        <w:t>Wasser</w:t>
      </w:r>
      <w:r>
        <w:rPr>
          <w:b/>
        </w:rPr>
        <w:t>recht</w:t>
      </w:r>
      <w:r w:rsidR="00BB2D4C">
        <w:rPr>
          <w:b/>
        </w:rPr>
        <w:t>liche Rückmeldung zur Sachstandsanfrage</w:t>
      </w:r>
      <w:r w:rsidRPr="005600D6">
        <w:rPr>
          <w:b/>
        </w:rPr>
        <w:t xml:space="preserve"> </w:t>
      </w:r>
      <w:r>
        <w:rPr>
          <w:b/>
        </w:rPr>
        <w:br/>
        <w:t>Umgang mit wassergefährdenden Stoffen im Überschwemmungsgebiet</w:t>
      </w:r>
      <w:r w:rsidR="008F2007">
        <w:rPr>
          <w:b/>
        </w:rPr>
        <w:br/>
      </w:r>
    </w:p>
    <w:p w:rsidR="00DC6095" w:rsidRPr="00AF41A5" w:rsidRDefault="00DC6095" w:rsidP="00DC6095">
      <w:pPr>
        <w:jc w:val="both"/>
      </w:pPr>
    </w:p>
    <w:p w:rsidR="00DC6095" w:rsidRPr="00AF41A5" w:rsidRDefault="000B189A" w:rsidP="00DC6095">
      <w:r w:rsidRPr="00AF41A5">
        <w:t>Landratsamt Rottal-Inn</w:t>
      </w:r>
    </w:p>
    <w:p w:rsidR="00BB2D4C" w:rsidRDefault="000B189A" w:rsidP="00DC6095">
      <w:r w:rsidRPr="00AF41A5">
        <w:t>SG 42.3</w:t>
      </w:r>
      <w:r w:rsidR="00C6126E">
        <w:t xml:space="preserve"> </w:t>
      </w:r>
      <w:r w:rsidR="00B4305D">
        <w:t>- Wasserrecht</w:t>
      </w:r>
    </w:p>
    <w:p w:rsidR="00DC6095" w:rsidRDefault="000B189A" w:rsidP="00DC6095">
      <w:r>
        <w:t>Ringstr. 4-7</w:t>
      </w:r>
    </w:p>
    <w:p w:rsidR="00DC6095" w:rsidRPr="00AF41A5" w:rsidRDefault="000B189A" w:rsidP="00DC6095">
      <w:r>
        <w:t>84347 Pfarrkirchen</w:t>
      </w:r>
    </w:p>
    <w:p w:rsidR="00DC6095" w:rsidRPr="00A917B3" w:rsidRDefault="00DC6095" w:rsidP="00DC6095">
      <w:pPr>
        <w:rPr>
          <w:szCs w:val="22"/>
        </w:rPr>
      </w:pPr>
    </w:p>
    <w:p w:rsidR="00A917B3" w:rsidRDefault="00A917B3" w:rsidP="00DC6095">
      <w:pPr>
        <w:rPr>
          <w:sz w:val="24"/>
        </w:rPr>
      </w:pPr>
    </w:p>
    <w:p w:rsidR="00DC6095" w:rsidRPr="00A65557" w:rsidRDefault="00DC6095" w:rsidP="00DC609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21E38" w:rsidTr="00495CA2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:rsidR="003558F4" w:rsidRPr="00495CA2" w:rsidRDefault="000B189A" w:rsidP="003558F4">
            <w:pPr>
              <w:jc w:val="both"/>
              <w:rPr>
                <w:b/>
                <w:sz w:val="24"/>
                <w:szCs w:val="24"/>
              </w:rPr>
            </w:pPr>
            <w:r w:rsidRPr="00264831">
              <w:rPr>
                <w:b/>
                <w:szCs w:val="24"/>
              </w:rPr>
              <w:t xml:space="preserve">1. </w:t>
            </w:r>
            <w:r w:rsidR="00DD409E" w:rsidRPr="00264831">
              <w:rPr>
                <w:b/>
                <w:szCs w:val="24"/>
              </w:rPr>
              <w:t>Eigentümer</w:t>
            </w:r>
            <w:r w:rsidRPr="00264831">
              <w:rPr>
                <w:b/>
                <w:szCs w:val="24"/>
              </w:rPr>
              <w:t xml:space="preserve"> </w:t>
            </w:r>
          </w:p>
        </w:tc>
      </w:tr>
      <w:tr w:rsidR="00321E38" w:rsidTr="00F127F6">
        <w:trPr>
          <w:trHeight w:val="567"/>
        </w:trPr>
        <w:tc>
          <w:tcPr>
            <w:tcW w:w="4601" w:type="dxa"/>
          </w:tcPr>
          <w:p w:rsidR="003558F4" w:rsidRDefault="000B189A" w:rsidP="003558F4">
            <w:pPr>
              <w:jc w:val="both"/>
            </w:pPr>
            <w:r>
              <w:t>Name:</w:t>
            </w:r>
          </w:p>
          <w:sdt>
            <w:sdtPr>
              <w:id w:val="1590890697"/>
              <w:placeholder>
                <w:docPart w:val="DefaultPlaceholder_1081868574"/>
              </w:placeholder>
            </w:sdtPr>
            <w:sdtEndPr/>
            <w:sdtContent>
              <w:bookmarkStart w:id="0" w:name="_GoBack" w:displacedByCustomXml="prev"/>
              <w:p w:rsidR="00FD7353" w:rsidRDefault="000B189A" w:rsidP="00D6520E">
                <w:pPr>
                  <w:jc w:val="both"/>
                </w:pPr>
                <w:r>
                  <w:t xml:space="preserve">                                                </w:t>
                </w:r>
              </w:p>
              <w:bookmarkEnd w:id="0" w:displacedByCustomXml="next"/>
            </w:sdtContent>
          </w:sdt>
        </w:tc>
        <w:tc>
          <w:tcPr>
            <w:tcW w:w="4602" w:type="dxa"/>
          </w:tcPr>
          <w:p w:rsidR="003558F4" w:rsidRDefault="000B189A" w:rsidP="003558F4">
            <w:pPr>
              <w:jc w:val="both"/>
            </w:pPr>
            <w:r>
              <w:t xml:space="preserve">Vorname: </w:t>
            </w:r>
          </w:p>
          <w:sdt>
            <w:sdtPr>
              <w:id w:val="1087048504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8F698D">
                <w:pPr>
                  <w:jc w:val="both"/>
                </w:pPr>
                <w:r>
                  <w:t xml:space="preserve">                                 </w:t>
                </w:r>
              </w:p>
            </w:sdtContent>
          </w:sdt>
        </w:tc>
      </w:tr>
      <w:tr w:rsidR="00321E38" w:rsidTr="00F127F6">
        <w:trPr>
          <w:trHeight w:val="567"/>
        </w:trPr>
        <w:tc>
          <w:tcPr>
            <w:tcW w:w="4601" w:type="dxa"/>
          </w:tcPr>
          <w:p w:rsidR="003558F4" w:rsidRDefault="000B189A" w:rsidP="003558F4">
            <w:pPr>
              <w:jc w:val="both"/>
            </w:pPr>
            <w:r>
              <w:t>Straße, Hausnummer:</w:t>
            </w:r>
          </w:p>
          <w:sdt>
            <w:sdtPr>
              <w:id w:val="-1099106010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D6520E">
                <w:pPr>
                  <w:jc w:val="both"/>
                </w:pPr>
                <w:r>
                  <w:t xml:space="preserve">                                    </w:t>
                </w:r>
              </w:p>
            </w:sdtContent>
          </w:sdt>
        </w:tc>
        <w:tc>
          <w:tcPr>
            <w:tcW w:w="4602" w:type="dxa"/>
          </w:tcPr>
          <w:p w:rsidR="003558F4" w:rsidRDefault="000B189A" w:rsidP="003558F4">
            <w:pPr>
              <w:jc w:val="both"/>
            </w:pPr>
            <w:r>
              <w:t>PLZ, Ort:</w:t>
            </w:r>
          </w:p>
          <w:sdt>
            <w:sdtPr>
              <w:id w:val="-1907064399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D6520E">
                <w:pPr>
                  <w:jc w:val="both"/>
                </w:pPr>
                <w:r>
                  <w:t xml:space="preserve">                                   </w:t>
                </w:r>
              </w:p>
            </w:sdtContent>
          </w:sdt>
        </w:tc>
      </w:tr>
      <w:tr w:rsidR="00321E38" w:rsidTr="00F127F6">
        <w:trPr>
          <w:trHeight w:val="567"/>
        </w:trPr>
        <w:tc>
          <w:tcPr>
            <w:tcW w:w="4601" w:type="dxa"/>
          </w:tcPr>
          <w:p w:rsidR="003558F4" w:rsidRDefault="000B189A" w:rsidP="003558F4">
            <w:pPr>
              <w:jc w:val="both"/>
            </w:pPr>
            <w:r>
              <w:t>Tel.:</w:t>
            </w:r>
          </w:p>
          <w:sdt>
            <w:sdtPr>
              <w:id w:val="-1215492404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D6520E">
                <w:pPr>
                  <w:jc w:val="both"/>
                </w:pPr>
                <w:r>
                  <w:t xml:space="preserve">                       </w:t>
                </w:r>
              </w:p>
            </w:sdtContent>
          </w:sdt>
        </w:tc>
        <w:tc>
          <w:tcPr>
            <w:tcW w:w="4602" w:type="dxa"/>
          </w:tcPr>
          <w:p w:rsidR="003558F4" w:rsidRDefault="000B189A" w:rsidP="003558F4">
            <w:pPr>
              <w:jc w:val="both"/>
            </w:pPr>
            <w:r>
              <w:t>E-Mail:</w:t>
            </w:r>
          </w:p>
          <w:sdt>
            <w:sdtPr>
              <w:id w:val="-230236586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D6520E">
                <w:pPr>
                  <w:jc w:val="both"/>
                </w:pPr>
                <w:r>
                  <w:t xml:space="preserve">                                       </w:t>
                </w:r>
              </w:p>
            </w:sdtContent>
          </w:sdt>
        </w:tc>
      </w:tr>
    </w:tbl>
    <w:p w:rsidR="009819FF" w:rsidRDefault="009819FF" w:rsidP="003558F4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321E38" w:rsidTr="00082409">
        <w:trPr>
          <w:trHeight w:val="454"/>
        </w:trPr>
        <w:tc>
          <w:tcPr>
            <w:tcW w:w="9203" w:type="dxa"/>
            <w:gridSpan w:val="2"/>
            <w:shd w:val="clear" w:color="auto" w:fill="C9C9C9" w:themeFill="accent3" w:themeFillTint="99"/>
            <w:vAlign w:val="center"/>
          </w:tcPr>
          <w:p w:rsidR="00DD409E" w:rsidRPr="00495CA2" w:rsidRDefault="000B189A" w:rsidP="00082409">
            <w:pPr>
              <w:jc w:val="both"/>
              <w:rPr>
                <w:b/>
                <w:sz w:val="24"/>
                <w:szCs w:val="24"/>
              </w:rPr>
            </w:pPr>
            <w:r w:rsidRPr="00264831">
              <w:rPr>
                <w:b/>
                <w:szCs w:val="24"/>
              </w:rPr>
              <w:t xml:space="preserve">2. </w:t>
            </w:r>
            <w:r w:rsidR="00264831" w:rsidRPr="00264831">
              <w:rPr>
                <w:b/>
                <w:szCs w:val="24"/>
              </w:rPr>
              <w:t>Lagerort</w:t>
            </w:r>
          </w:p>
        </w:tc>
      </w:tr>
      <w:tr w:rsidR="00321E38" w:rsidTr="00082409">
        <w:trPr>
          <w:trHeight w:val="567"/>
        </w:trPr>
        <w:tc>
          <w:tcPr>
            <w:tcW w:w="4601" w:type="dxa"/>
          </w:tcPr>
          <w:p w:rsidR="00DD409E" w:rsidRDefault="000B189A" w:rsidP="00082409">
            <w:pPr>
              <w:jc w:val="both"/>
            </w:pPr>
            <w:r>
              <w:t>Straße, Hausnummer</w:t>
            </w:r>
            <w:r w:rsidR="00374774">
              <w:t>:</w:t>
            </w:r>
          </w:p>
          <w:sdt>
            <w:sdtPr>
              <w:id w:val="-217207133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D6520E">
                <w:pPr>
                  <w:jc w:val="both"/>
                </w:pPr>
                <w:r>
                  <w:t xml:space="preserve">                                     </w:t>
                </w:r>
              </w:p>
            </w:sdtContent>
          </w:sdt>
        </w:tc>
        <w:tc>
          <w:tcPr>
            <w:tcW w:w="4602" w:type="dxa"/>
          </w:tcPr>
          <w:p w:rsidR="00DD409E" w:rsidRDefault="000B189A" w:rsidP="00082409">
            <w:pPr>
              <w:jc w:val="both"/>
            </w:pPr>
            <w:r>
              <w:t>PLZ, Ort</w:t>
            </w:r>
            <w:r w:rsidR="00374774">
              <w:t>:</w:t>
            </w:r>
          </w:p>
          <w:sdt>
            <w:sdtPr>
              <w:id w:val="252171398"/>
              <w:placeholder>
                <w:docPart w:val="DefaultPlaceholder_1081868574"/>
              </w:placeholder>
            </w:sdtPr>
            <w:sdtEndPr/>
            <w:sdtContent>
              <w:p w:rsidR="00FD7353" w:rsidRDefault="000B189A" w:rsidP="00D6520E">
                <w:pPr>
                  <w:jc w:val="both"/>
                </w:pPr>
                <w:r>
                  <w:t xml:space="preserve">                                          </w:t>
                </w:r>
              </w:p>
            </w:sdtContent>
          </w:sdt>
        </w:tc>
      </w:tr>
      <w:tr w:rsidR="00321E38" w:rsidTr="00082409">
        <w:trPr>
          <w:trHeight w:val="567"/>
        </w:trPr>
        <w:tc>
          <w:tcPr>
            <w:tcW w:w="4601" w:type="dxa"/>
          </w:tcPr>
          <w:p w:rsidR="008D7AF6" w:rsidRDefault="000B189A" w:rsidP="00082409">
            <w:pPr>
              <w:jc w:val="both"/>
            </w:pPr>
            <w:r>
              <w:t>Flur-Nr.:</w:t>
            </w:r>
          </w:p>
          <w:sdt>
            <w:sdtPr>
              <w:id w:val="1212776342"/>
              <w:placeholder>
                <w:docPart w:val="9C695A4661CC42C781DA22A6F696BE2F"/>
              </w:placeholder>
            </w:sdtPr>
            <w:sdtEndPr/>
            <w:sdtContent>
              <w:p w:rsidR="008D7AF6" w:rsidRDefault="000B189A" w:rsidP="008D7AF6">
                <w:pPr>
                  <w:jc w:val="both"/>
                </w:pPr>
                <w:r>
                  <w:t xml:space="preserve">                                     </w:t>
                </w:r>
              </w:p>
            </w:sdtContent>
          </w:sdt>
          <w:p w:rsidR="008D7AF6" w:rsidRDefault="008D7AF6" w:rsidP="00082409">
            <w:pPr>
              <w:jc w:val="both"/>
            </w:pPr>
          </w:p>
        </w:tc>
        <w:tc>
          <w:tcPr>
            <w:tcW w:w="4602" w:type="dxa"/>
          </w:tcPr>
          <w:p w:rsidR="008D7AF6" w:rsidRDefault="000B189A" w:rsidP="00082409">
            <w:pPr>
              <w:jc w:val="both"/>
            </w:pPr>
            <w:r>
              <w:t>Gemarkung:</w:t>
            </w:r>
          </w:p>
          <w:sdt>
            <w:sdtPr>
              <w:id w:val="772210314"/>
              <w:placeholder>
                <w:docPart w:val="10E847291BB445DAB60313C090C0C627"/>
              </w:placeholder>
            </w:sdtPr>
            <w:sdtEndPr/>
            <w:sdtContent>
              <w:p w:rsidR="008D7AF6" w:rsidRDefault="000B189A" w:rsidP="008D7AF6">
                <w:pPr>
                  <w:jc w:val="both"/>
                </w:pPr>
                <w:r>
                  <w:t xml:space="preserve">                                     </w:t>
                </w:r>
              </w:p>
            </w:sdtContent>
          </w:sdt>
          <w:p w:rsidR="008D7AF6" w:rsidRDefault="008D7AF6" w:rsidP="00082409">
            <w:pPr>
              <w:jc w:val="both"/>
            </w:pPr>
          </w:p>
        </w:tc>
      </w:tr>
    </w:tbl>
    <w:p w:rsidR="009819FF" w:rsidRDefault="009819FF" w:rsidP="003558F4">
      <w:pPr>
        <w:jc w:val="both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321E38" w:rsidTr="00456382">
        <w:trPr>
          <w:trHeight w:val="454"/>
        </w:trPr>
        <w:tc>
          <w:tcPr>
            <w:tcW w:w="9203" w:type="dxa"/>
            <w:shd w:val="clear" w:color="auto" w:fill="C9C9C9" w:themeFill="accent3" w:themeFillTint="99"/>
            <w:vAlign w:val="center"/>
          </w:tcPr>
          <w:p w:rsidR="00F127F6" w:rsidRPr="00495CA2" w:rsidRDefault="000B189A" w:rsidP="003F18D5">
            <w:pPr>
              <w:jc w:val="both"/>
              <w:rPr>
                <w:b/>
                <w:sz w:val="24"/>
                <w:szCs w:val="24"/>
              </w:rPr>
            </w:pPr>
            <w:r w:rsidRPr="00264831">
              <w:rPr>
                <w:b/>
                <w:szCs w:val="24"/>
              </w:rPr>
              <w:t xml:space="preserve">3. </w:t>
            </w:r>
            <w:r w:rsidR="004C5445" w:rsidRPr="00264831">
              <w:rPr>
                <w:b/>
                <w:szCs w:val="24"/>
              </w:rPr>
              <w:t>Daten zum Lagerort</w:t>
            </w:r>
          </w:p>
        </w:tc>
      </w:tr>
      <w:tr w:rsidR="00321E38" w:rsidTr="00456382">
        <w:trPr>
          <w:trHeight w:val="567"/>
        </w:trPr>
        <w:tc>
          <w:tcPr>
            <w:tcW w:w="9203" w:type="dxa"/>
          </w:tcPr>
          <w:p w:rsidR="00F127F6" w:rsidRPr="0000391E" w:rsidRDefault="000B189A" w:rsidP="003F18D5">
            <w:pPr>
              <w:jc w:val="both"/>
              <w:rPr>
                <w:szCs w:val="22"/>
              </w:rPr>
            </w:pPr>
            <w:sdt>
              <w:sdtPr>
                <w:rPr>
                  <w:rFonts w:cs="Arial"/>
                  <w:sz w:val="32"/>
                  <w:szCs w:val="22"/>
                </w:rPr>
                <w:id w:val="-20717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 w:val="32"/>
                <w:szCs w:val="22"/>
              </w:rPr>
              <w:t xml:space="preserve"> </w:t>
            </w:r>
            <w:r w:rsidR="0000391E" w:rsidRPr="008F4BD9">
              <w:rPr>
                <w:rFonts w:cs="Arial"/>
                <w:szCs w:val="22"/>
              </w:rPr>
              <w:t>Auf</w:t>
            </w:r>
            <w:r w:rsidR="0000391E">
              <w:rPr>
                <w:rFonts w:cs="Arial"/>
                <w:szCs w:val="22"/>
              </w:rPr>
              <w:t xml:space="preserve"> dem Grundstück werden keine wassergefährdenden Stoffe gelagert.</w:t>
            </w:r>
          </w:p>
        </w:tc>
      </w:tr>
      <w:tr w:rsidR="00321E38" w:rsidTr="00456382">
        <w:trPr>
          <w:trHeight w:val="567"/>
        </w:trPr>
        <w:tc>
          <w:tcPr>
            <w:tcW w:w="9203" w:type="dxa"/>
          </w:tcPr>
          <w:p w:rsidR="00F127F6" w:rsidRDefault="000B189A" w:rsidP="0000391E">
            <w:pPr>
              <w:ind w:left="306" w:hanging="306"/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  <w:szCs w:val="22"/>
                </w:rPr>
                <w:id w:val="47950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 w:rsidRPr="004A31E4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Cs w:val="22"/>
              </w:rPr>
              <w:t xml:space="preserve"> </w:t>
            </w:r>
            <w:r w:rsidR="0000391E">
              <w:rPr>
                <w:rFonts w:cs="Arial"/>
                <w:szCs w:val="22"/>
              </w:rPr>
              <w:t>Auf dem Grundstück werden Kleinstmengen an wassergefährdender Stoffe gelagert</w:t>
            </w:r>
            <w:r w:rsidR="00264831">
              <w:rPr>
                <w:rFonts w:cs="Arial"/>
                <w:szCs w:val="22"/>
              </w:rPr>
              <w:br/>
              <w:t xml:space="preserve">  </w:t>
            </w:r>
            <w:r w:rsidR="0000391E">
              <w:rPr>
                <w:rFonts w:cs="Arial"/>
                <w:szCs w:val="22"/>
              </w:rPr>
              <w:t>(bis 220 Liter), z. B. Benzin, Diese</w:t>
            </w:r>
            <w:r w:rsidR="00945D6C">
              <w:rPr>
                <w:rFonts w:cs="Arial"/>
                <w:szCs w:val="22"/>
              </w:rPr>
              <w:t>l</w:t>
            </w:r>
            <w:r w:rsidR="0000391E">
              <w:rPr>
                <w:rFonts w:cs="Arial"/>
                <w:szCs w:val="22"/>
              </w:rPr>
              <w:t xml:space="preserve">, Altöl. </w:t>
            </w:r>
          </w:p>
          <w:p w:rsidR="00495CA2" w:rsidRPr="00495CA2" w:rsidRDefault="00495CA2" w:rsidP="0000391E">
            <w:pPr>
              <w:ind w:left="306" w:hanging="306"/>
              <w:jc w:val="both"/>
              <w:rPr>
                <w:sz w:val="16"/>
                <w:szCs w:val="16"/>
              </w:rPr>
            </w:pPr>
          </w:p>
        </w:tc>
      </w:tr>
      <w:tr w:rsidR="00321E38" w:rsidTr="00264831">
        <w:trPr>
          <w:trHeight w:val="1962"/>
        </w:trPr>
        <w:tc>
          <w:tcPr>
            <w:tcW w:w="9203" w:type="dxa"/>
          </w:tcPr>
          <w:p w:rsidR="00DD409E" w:rsidRDefault="000B189A" w:rsidP="003F18D5">
            <w:pPr>
              <w:jc w:val="both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  <w:szCs w:val="22"/>
                </w:rPr>
                <w:id w:val="8847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 w:rsidRPr="004A31E4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 w:val="32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Auf dem Grundstück werden wassergefährdende Stoffe gelagert und zwar:</w:t>
            </w:r>
          </w:p>
          <w:p w:rsidR="00DD409E" w:rsidRDefault="000B189A" w:rsidP="0000391E">
            <w:pPr>
              <w:ind w:left="70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08054B">
              <w:rPr>
                <w:rFonts w:cs="Arial"/>
                <w:sz w:val="16"/>
                <w:szCs w:val="16"/>
              </w:rPr>
              <w:t xml:space="preserve">Maßgeblich ist das Gesamtvolumen der Anlage, nicht der Tankinhalt, der ggf. geringer sein kann als das </w:t>
            </w:r>
          </w:p>
          <w:p w:rsidR="00DD409E" w:rsidRDefault="000B189A" w:rsidP="0000391E">
            <w:pPr>
              <w:ind w:left="709"/>
              <w:rPr>
                <w:rFonts w:cs="Arial"/>
                <w:sz w:val="16"/>
                <w:szCs w:val="16"/>
              </w:rPr>
            </w:pPr>
            <w:r w:rsidRPr="0008054B">
              <w:rPr>
                <w:rFonts w:cs="Arial"/>
                <w:sz w:val="16"/>
                <w:szCs w:val="16"/>
              </w:rPr>
              <w:t>Gesamtvolumen, z.B. wenn der Tank nur halb befüllt ist.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:rsidR="009819FF" w:rsidRDefault="009819FF" w:rsidP="0000391E">
            <w:pPr>
              <w:ind w:left="709"/>
              <w:rPr>
                <w:rFonts w:cs="Arial"/>
                <w:sz w:val="16"/>
                <w:szCs w:val="16"/>
              </w:rPr>
            </w:pPr>
          </w:p>
          <w:p w:rsidR="00DD409E" w:rsidRDefault="000B189A" w:rsidP="007F3C0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</w:t>
            </w:r>
            <w:sdt>
              <w:sdtPr>
                <w:rPr>
                  <w:rFonts w:cs="Arial"/>
                  <w:szCs w:val="22"/>
                  <w:u w:val="single"/>
                </w:rPr>
                <w:id w:val="1040869269"/>
                <w:placeholder>
                  <w:docPart w:val="DefaultPlaceholder_1081868574"/>
                </w:placeholder>
              </w:sdtPr>
              <w:sdtEndPr/>
              <w:sdtContent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         </w:t>
                </w:r>
              </w:sdtContent>
            </w:sdt>
            <w:r>
              <w:rPr>
                <w:rFonts w:cs="Arial"/>
                <w:szCs w:val="22"/>
              </w:rPr>
              <w:t xml:space="preserve"> Liter </w:t>
            </w:r>
            <w:sdt>
              <w:sdtPr>
                <w:rPr>
                  <w:rFonts w:cs="Arial"/>
                  <w:szCs w:val="22"/>
                </w:rPr>
                <w:id w:val="143154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Heizöl oder </w:t>
            </w:r>
            <w:sdt>
              <w:sdtPr>
                <w:rPr>
                  <w:rFonts w:cs="Arial"/>
                  <w:szCs w:val="22"/>
                </w:rPr>
                <w:id w:val="118378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Diesel</w:t>
            </w:r>
          </w:p>
          <w:p w:rsidR="009819FF" w:rsidRPr="008E024D" w:rsidRDefault="009819FF" w:rsidP="007F3C04">
            <w:pPr>
              <w:jc w:val="both"/>
              <w:rPr>
                <w:szCs w:val="22"/>
              </w:rPr>
            </w:pPr>
          </w:p>
          <w:p w:rsidR="00B94A5F" w:rsidRDefault="000B189A" w:rsidP="003F18D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</w:t>
            </w:r>
            <w:sdt>
              <w:sdtPr>
                <w:rPr>
                  <w:rFonts w:cs="Arial"/>
                  <w:szCs w:val="22"/>
                  <w:u w:val="single"/>
                </w:rPr>
                <w:id w:val="-26868031"/>
                <w:placeholder>
                  <w:docPart w:val="8981F38316F1445D92B0CE8D131BAA6A"/>
                </w:placeholder>
              </w:sdtPr>
              <w:sdtEndPr/>
              <w:sdtContent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         </w:t>
                </w:r>
              </w:sdtContent>
            </w:sdt>
            <w:r w:rsidR="00DD409E">
              <w:rPr>
                <w:rFonts w:cs="Arial"/>
                <w:szCs w:val="22"/>
              </w:rPr>
              <w:t xml:space="preserve"> Liter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13933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Altöl oder </w:t>
            </w:r>
            <w:sdt>
              <w:sdtPr>
                <w:rPr>
                  <w:rFonts w:cs="Arial"/>
                  <w:szCs w:val="22"/>
                </w:rPr>
                <w:id w:val="-20611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Benzin</w:t>
            </w:r>
          </w:p>
          <w:p w:rsidR="009819FF" w:rsidRDefault="009819FF" w:rsidP="003F18D5">
            <w:pPr>
              <w:jc w:val="both"/>
              <w:rPr>
                <w:rFonts w:cs="Arial"/>
                <w:szCs w:val="22"/>
              </w:rPr>
            </w:pPr>
          </w:p>
          <w:p w:rsidR="00DD409E" w:rsidRDefault="000B189A" w:rsidP="004A31E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</w:t>
            </w:r>
            <w:sdt>
              <w:sdtPr>
                <w:rPr>
                  <w:rFonts w:cs="Arial"/>
                  <w:szCs w:val="22"/>
                  <w:u w:val="single"/>
                </w:rPr>
                <w:id w:val="1345516872"/>
                <w:placeholder>
                  <w:docPart w:val="98489C3B69E9433CB526737FBA22CE47"/>
                </w:placeholder>
              </w:sdtPr>
              <w:sdtEndPr/>
              <w:sdtContent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         </w:t>
                </w:r>
              </w:sdtContent>
            </w:sdt>
            <w:r>
              <w:rPr>
                <w:rFonts w:cs="Arial"/>
                <w:szCs w:val="22"/>
              </w:rPr>
              <w:t xml:space="preserve"> Liter </w:t>
            </w:r>
            <w:sdt>
              <w:sdtPr>
                <w:rPr>
                  <w:rFonts w:cs="Arial"/>
                  <w:szCs w:val="22"/>
                </w:rPr>
                <w:id w:val="-17804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4A31E4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sonstige wassergefährdende Stoffe</w:t>
            </w:r>
          </w:p>
          <w:p w:rsidR="00B4305D" w:rsidRDefault="00B4305D" w:rsidP="004A31E4">
            <w:pPr>
              <w:jc w:val="both"/>
              <w:rPr>
                <w:rFonts w:cs="Arial"/>
                <w:szCs w:val="22"/>
              </w:rPr>
            </w:pPr>
          </w:p>
          <w:p w:rsidR="009819FF" w:rsidRDefault="000B189A" w:rsidP="004A31E4">
            <w:pPr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158750</wp:posOffset>
                      </wp:positionV>
                      <wp:extent cx="1319530" cy="7620"/>
                      <wp:effectExtent l="0" t="0" r="33020" b="3048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953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1" o:spid="_x0000_s1025" style="mso-wrap-distance-bottom:0;mso-wrap-distance-left:9pt;mso-wrap-distance-right:9pt;mso-wrap-distance-top:0;mso-wrap-style:square;position:absolute;visibility:visible;z-index:251661312" from="138.1pt,12.5pt" to="242pt,13.1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cs="Arial"/>
                <w:szCs w:val="22"/>
              </w:rPr>
              <w:t xml:space="preserve">       Inbetriebnahmedatum:  </w:t>
            </w:r>
            <w:sdt>
              <w:sdtPr>
                <w:rPr>
                  <w:rFonts w:cs="Arial"/>
                  <w:szCs w:val="22"/>
                  <w:u w:val="single"/>
                </w:rPr>
                <w:id w:val="-337849877"/>
                <w:placeholder>
                  <w:docPart w:val="F3334F6E68534F6187E0FCF2F9767F2E"/>
                </w:placeholder>
              </w:sdtPr>
              <w:sdtEndPr/>
              <w:sdtContent>
                <w:r>
                  <w:rPr>
                    <w:rFonts w:cs="Arial"/>
                    <w:szCs w:val="22"/>
                  </w:rPr>
                  <w:t xml:space="preserve">       </w:t>
                </w:r>
                <w:sdt>
                  <w:sdtPr>
                    <w:rPr>
                      <w:rFonts w:cs="Arial"/>
                      <w:szCs w:val="22"/>
                      <w:u w:val="single"/>
                    </w:rPr>
                    <w:id w:val="-2130537935"/>
                    <w:placeholder>
                      <w:docPart w:val="563E0091B4EE4A418E5516409648895F"/>
                    </w:placeholder>
                  </w:sdtPr>
                  <w:sdtEndPr/>
                  <w:sdtContent>
                    <w:r w:rsidRPr="004A31E4">
                      <w:rPr>
                        <w:rFonts w:cs="Arial"/>
                        <w:szCs w:val="22"/>
                        <w:u w:val="single"/>
                      </w:rPr>
                      <w:t xml:space="preserve">             </w:t>
                    </w:r>
                  </w:sdtContent>
                </w:sdt>
                <w:r w:rsidRPr="004A31E4">
                  <w:rPr>
                    <w:rFonts w:cs="Arial"/>
                    <w:szCs w:val="22"/>
                    <w:u w:val="single"/>
                  </w:rPr>
                  <w:t xml:space="preserve">             </w:t>
                </w:r>
              </w:sdtContent>
            </w:sdt>
          </w:p>
          <w:p w:rsidR="00B4305D" w:rsidRPr="00B94A5F" w:rsidRDefault="00B4305D" w:rsidP="004A31E4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BB2D4C" w:rsidRDefault="000B189A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321E38" w:rsidTr="00456382">
        <w:trPr>
          <w:trHeight w:val="567"/>
        </w:trPr>
        <w:tc>
          <w:tcPr>
            <w:tcW w:w="9203" w:type="dxa"/>
          </w:tcPr>
          <w:p w:rsidR="004C5445" w:rsidRDefault="000B189A" w:rsidP="004C5445">
            <w:pPr>
              <w:spacing w:line="276" w:lineRule="auto"/>
              <w:ind w:left="703" w:hanging="703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  <w:szCs w:val="22"/>
                </w:rPr>
                <w:id w:val="5925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9FF" w:rsidRPr="004A31E4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  <w:r w:rsidR="009819FF">
              <w:rPr>
                <w:rFonts w:cs="Arial"/>
                <w:sz w:val="32"/>
                <w:szCs w:val="22"/>
              </w:rPr>
              <w:t xml:space="preserve"> </w:t>
            </w:r>
            <w:r w:rsidRPr="00F36CF9">
              <w:rPr>
                <w:rFonts w:cs="Arial"/>
                <w:szCs w:val="22"/>
              </w:rPr>
              <w:t>Die Lagerung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Cs w:val="22"/>
              </w:rPr>
              <w:t xml:space="preserve">wassergefährdender Stoffe wird wegen einer </w:t>
            </w:r>
            <w:r w:rsidRPr="000222D2">
              <w:rPr>
                <w:rFonts w:cs="Arial"/>
                <w:szCs w:val="22"/>
              </w:rPr>
              <w:t>U</w:t>
            </w:r>
            <w:r>
              <w:rPr>
                <w:rFonts w:cs="Arial"/>
                <w:szCs w:val="22"/>
              </w:rPr>
              <w:t xml:space="preserve">mstellung auf andere Energieträger aufgegeben. </w:t>
            </w:r>
          </w:p>
          <w:p w:rsidR="00EA33B4" w:rsidRDefault="00EA33B4" w:rsidP="004C5445">
            <w:pPr>
              <w:spacing w:line="276" w:lineRule="auto"/>
              <w:ind w:left="703" w:hanging="703"/>
              <w:rPr>
                <w:rFonts w:cs="Arial"/>
                <w:szCs w:val="22"/>
              </w:rPr>
            </w:pPr>
          </w:p>
          <w:p w:rsidR="004C5445" w:rsidRPr="00743B5E" w:rsidRDefault="000B189A" w:rsidP="009E769E">
            <w:pPr>
              <w:spacing w:line="480" w:lineRule="auto"/>
              <w:ind w:left="703" w:hanging="703"/>
              <w:rPr>
                <w:rFonts w:cs="Arial"/>
                <w:sz w:val="48"/>
                <w:szCs w:val="48"/>
              </w:rPr>
            </w:pPr>
            <w:r>
              <w:rPr>
                <w:rFonts w:cs="Arial"/>
                <w:szCs w:val="22"/>
              </w:rPr>
              <w:tab/>
              <w:t xml:space="preserve">Die Umstellung auf </w:t>
            </w:r>
            <w:sdt>
              <w:sdtPr>
                <w:rPr>
                  <w:rFonts w:cs="Arial"/>
                  <w:szCs w:val="22"/>
                  <w:u w:val="single"/>
                </w:rPr>
                <w:id w:val="-828436380"/>
                <w:placeholder>
                  <w:docPart w:val="1DE28B10A8934AC28848EDDFB6190AA3"/>
                </w:placeholder>
              </w:sdtPr>
              <w:sdtEndPr/>
              <w:sdtContent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     </w:t>
                </w:r>
                <w:r w:rsidR="009E769E">
                  <w:rPr>
                    <w:rFonts w:cs="Arial"/>
                    <w:szCs w:val="22"/>
                    <w:u w:val="single"/>
                  </w:rPr>
                  <w:t xml:space="preserve">                                                         </w:t>
                </w:r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</w:t>
                </w:r>
              </w:sdtContent>
            </w:sdt>
            <w:r w:rsidR="00EA6CBC">
              <w:rPr>
                <w:rFonts w:cs="Arial"/>
                <w:szCs w:val="22"/>
                <w:u w:val="single"/>
              </w:rPr>
              <w:t>_</w:t>
            </w:r>
            <w:r w:rsidR="004A31E4">
              <w:rPr>
                <w:rFonts w:cs="Arial"/>
                <w:szCs w:val="22"/>
              </w:rPr>
              <w:t xml:space="preserve">  </w:t>
            </w:r>
            <w:r>
              <w:rPr>
                <w:rFonts w:cs="Arial"/>
                <w:szCs w:val="22"/>
              </w:rPr>
              <w:t xml:space="preserve">(Energieträger) </w:t>
            </w:r>
            <w:r w:rsidR="00EA6CBC"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t xml:space="preserve">wird bis spätestens </w:t>
            </w:r>
            <w:sdt>
              <w:sdtPr>
                <w:rPr>
                  <w:rFonts w:cs="Arial"/>
                  <w:szCs w:val="22"/>
                  <w:u w:val="single"/>
                </w:rPr>
                <w:id w:val="-509220818"/>
                <w:placeholder>
                  <w:docPart w:val="EA76E9E9D11747F3883307D3DB46115B"/>
                </w:placeholder>
              </w:sdtPr>
              <w:sdtEndPr/>
              <w:sdtContent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     </w:t>
                </w:r>
                <w:r w:rsidR="009E769E">
                  <w:rPr>
                    <w:rFonts w:cs="Arial"/>
                    <w:szCs w:val="22"/>
                    <w:u w:val="single"/>
                  </w:rPr>
                  <w:t xml:space="preserve">            </w:t>
                </w:r>
                <w:r w:rsidR="004A31E4" w:rsidRPr="004A31E4">
                  <w:rPr>
                    <w:rFonts w:cs="Arial"/>
                    <w:szCs w:val="22"/>
                    <w:u w:val="single"/>
                  </w:rPr>
                  <w:t xml:space="preserve">    </w:t>
                </w:r>
              </w:sdtContent>
            </w:sdt>
            <w:r w:rsidR="00EA6CBC">
              <w:rPr>
                <w:rFonts w:cs="Arial"/>
                <w:szCs w:val="22"/>
                <w:u w:val="single"/>
              </w:rPr>
              <w:t>_</w:t>
            </w:r>
            <w:r w:rsidR="004A31E4" w:rsidRPr="00F36CF9">
              <w:rPr>
                <w:rFonts w:cs="Arial"/>
                <w:szCs w:val="22"/>
              </w:rPr>
              <w:t xml:space="preserve"> </w:t>
            </w:r>
            <w:r w:rsidR="004A31E4">
              <w:rPr>
                <w:rFonts w:cs="Arial"/>
                <w:szCs w:val="22"/>
              </w:rPr>
              <w:t xml:space="preserve"> </w:t>
            </w:r>
            <w:r w:rsidRPr="00F36CF9">
              <w:rPr>
                <w:rFonts w:cs="Arial"/>
                <w:szCs w:val="22"/>
              </w:rPr>
              <w:t>erfol</w:t>
            </w:r>
            <w:r>
              <w:rPr>
                <w:rFonts w:cs="Arial"/>
                <w:szCs w:val="22"/>
              </w:rPr>
              <w:t xml:space="preserve">gen. </w:t>
            </w:r>
          </w:p>
        </w:tc>
      </w:tr>
      <w:tr w:rsidR="00321E38" w:rsidTr="00456382">
        <w:trPr>
          <w:trHeight w:val="567"/>
        </w:trPr>
        <w:tc>
          <w:tcPr>
            <w:tcW w:w="9203" w:type="dxa"/>
          </w:tcPr>
          <w:p w:rsidR="007F3C04" w:rsidRDefault="000B189A" w:rsidP="00EA33B4">
            <w:pPr>
              <w:ind w:left="703" w:hanging="703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32"/>
                  <w:szCs w:val="22"/>
                </w:rPr>
                <w:id w:val="186956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E4" w:rsidRPr="004A31E4">
                  <w:rPr>
                    <w:rFonts w:ascii="MS Gothic" w:eastAsia="MS Gothic" w:hAnsi="MS Gothic" w:cs="Arial" w:hint="eastAsia"/>
                    <w:sz w:val="32"/>
                    <w:szCs w:val="22"/>
                  </w:rPr>
                  <w:t>☐</w:t>
                </w:r>
              </w:sdtContent>
            </w:sdt>
            <w:r w:rsidR="00EA33B4">
              <w:rPr>
                <w:rFonts w:cs="Arial"/>
                <w:szCs w:val="22"/>
              </w:rPr>
              <w:tab/>
              <w:t xml:space="preserve">Bemerkungen: </w:t>
            </w:r>
            <w:sdt>
              <w:sdtPr>
                <w:rPr>
                  <w:rFonts w:cs="Arial"/>
                  <w:szCs w:val="22"/>
                  <w:u w:val="single"/>
                </w:rPr>
                <w:id w:val="90286767"/>
                <w:placeholder>
                  <w:docPart w:val="585853DEFE7A4CF3AE8D73904E8FEFD4"/>
                </w:placeholder>
              </w:sdtPr>
              <w:sdtEndPr/>
              <w:sdtContent>
                <w:r w:rsidR="00DE10C2" w:rsidRPr="004A31E4">
                  <w:rPr>
                    <w:rFonts w:cs="Arial"/>
                    <w:szCs w:val="22"/>
                    <w:u w:val="single"/>
                  </w:rPr>
                  <w:t xml:space="preserve">      </w:t>
                </w:r>
                <w:r w:rsidR="00DE10C2">
                  <w:rPr>
                    <w:rFonts w:cs="Arial"/>
                    <w:szCs w:val="22"/>
                    <w:u w:val="single"/>
                  </w:rPr>
                  <w:t xml:space="preserve"> </w:t>
                </w:r>
                <w:r w:rsidR="00DE10C2" w:rsidRPr="004A31E4">
                  <w:rPr>
                    <w:rFonts w:cs="Arial"/>
                    <w:szCs w:val="22"/>
                    <w:u w:val="single"/>
                  </w:rPr>
                  <w:t xml:space="preserve">  </w:t>
                </w:r>
                <w:r w:rsidR="00B80B60">
                  <w:rPr>
                    <w:rFonts w:cs="Arial"/>
                    <w:szCs w:val="22"/>
                    <w:u w:val="single"/>
                  </w:rPr>
                  <w:t xml:space="preserve">                                                                                           </w:t>
                </w:r>
                <w:r w:rsidR="00DE10C2" w:rsidRPr="004A31E4">
                  <w:rPr>
                    <w:rFonts w:cs="Arial"/>
                    <w:szCs w:val="22"/>
                    <w:u w:val="single"/>
                  </w:rPr>
                  <w:t xml:space="preserve">     </w:t>
                </w:r>
              </w:sdtContent>
            </w:sdt>
            <w:r w:rsidR="00FD7353">
              <w:rPr>
                <w:rFonts w:cs="Arial"/>
                <w:szCs w:val="22"/>
              </w:rPr>
              <w:br/>
            </w:r>
            <w:r w:rsidR="00B80B60">
              <w:rPr>
                <w:rFonts w:cs="Arial"/>
                <w:szCs w:val="22"/>
              </w:rPr>
              <w:t xml:space="preserve"> </w:t>
            </w:r>
            <w:r w:rsidR="00FD7353">
              <w:rPr>
                <w:rFonts w:cs="Arial"/>
                <w:szCs w:val="22"/>
              </w:rPr>
              <w:br/>
            </w:r>
            <w:sdt>
              <w:sdtPr>
                <w:rPr>
                  <w:rFonts w:cs="Arial"/>
                  <w:szCs w:val="22"/>
                  <w:u w:val="single"/>
                </w:rPr>
                <w:id w:val="-2042967621"/>
                <w:placeholder>
                  <w:docPart w:val="651EE883C2E945D39F57D5E99981323C"/>
                </w:placeholder>
              </w:sdtPr>
              <w:sdtEndPr/>
              <w:sdtContent>
                <w:r w:rsidR="00B80B60" w:rsidRPr="00B817CD">
                  <w:rPr>
                    <w:rFonts w:cs="Arial"/>
                    <w:szCs w:val="22"/>
                    <w:u w:val="single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  <w:r w:rsidR="00B80B60">
              <w:rPr>
                <w:rFonts w:cs="Arial"/>
                <w:szCs w:val="22"/>
              </w:rPr>
              <w:t xml:space="preserve"> </w:t>
            </w:r>
            <w:r w:rsidR="00FD7353">
              <w:rPr>
                <w:rFonts w:cs="Arial"/>
                <w:szCs w:val="22"/>
              </w:rPr>
              <w:br/>
            </w:r>
            <w:r w:rsidR="00FD7353">
              <w:rPr>
                <w:rFonts w:cs="Arial"/>
                <w:szCs w:val="22"/>
              </w:rPr>
              <w:br/>
            </w:r>
            <w:sdt>
              <w:sdtPr>
                <w:rPr>
                  <w:rFonts w:cs="Arial"/>
                  <w:szCs w:val="22"/>
                  <w:u w:val="single"/>
                </w:rPr>
                <w:id w:val="1777605969"/>
                <w:placeholder>
                  <w:docPart w:val="C3D8ED1AD34E4621A656FC57DF92FC33"/>
                </w:placeholder>
              </w:sdtPr>
              <w:sdtEndPr/>
              <w:sdtContent>
                <w:r w:rsidR="00B80B60" w:rsidRPr="00B817CD">
                  <w:rPr>
                    <w:rFonts w:cs="Arial"/>
                    <w:szCs w:val="22"/>
                    <w:u w:val="single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  <w:r w:rsidR="00FD7353">
              <w:rPr>
                <w:rFonts w:cs="Arial"/>
                <w:szCs w:val="22"/>
              </w:rPr>
              <w:br/>
            </w:r>
            <w:r w:rsidR="00FD7353">
              <w:rPr>
                <w:rFonts w:cs="Arial"/>
                <w:szCs w:val="22"/>
              </w:rPr>
              <w:br/>
            </w:r>
            <w:sdt>
              <w:sdtPr>
                <w:rPr>
                  <w:rFonts w:cs="Arial"/>
                  <w:szCs w:val="22"/>
                  <w:u w:val="single"/>
                </w:rPr>
                <w:id w:val="2014638567"/>
                <w:placeholder>
                  <w:docPart w:val="01AF859DB74249F085E75492A2459A81"/>
                </w:placeholder>
              </w:sdtPr>
              <w:sdtEndPr/>
              <w:sdtContent>
                <w:r w:rsidR="00B80B60" w:rsidRPr="00B817CD">
                  <w:rPr>
                    <w:rFonts w:cs="Arial"/>
                    <w:szCs w:val="22"/>
                    <w:u w:val="single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  <w:p w:rsidR="004C5445" w:rsidRPr="007F3C04" w:rsidRDefault="004C5445" w:rsidP="00374774">
            <w:pPr>
              <w:rPr>
                <w:rFonts w:cs="Arial"/>
                <w:szCs w:val="22"/>
              </w:rPr>
            </w:pPr>
          </w:p>
        </w:tc>
      </w:tr>
    </w:tbl>
    <w:p w:rsidR="009819FF" w:rsidRDefault="009819FF" w:rsidP="00DC6095">
      <w:pPr>
        <w:rPr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321E38" w:rsidTr="00264831">
        <w:trPr>
          <w:trHeight w:val="454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264831" w:rsidRDefault="000B189A" w:rsidP="0026483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4. Bestätigung</w:t>
            </w:r>
          </w:p>
        </w:tc>
      </w:tr>
      <w:tr w:rsidR="00321E38" w:rsidTr="00264831">
        <w:trPr>
          <w:trHeight w:val="896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831" w:rsidRDefault="000B189A" w:rsidP="009819F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4"/>
              </w:rPr>
              <w:t xml:space="preserve">Hiermit wird die Richtigkeit der Angaben in </w:t>
            </w:r>
            <w:r w:rsidR="009819FF">
              <w:rPr>
                <w:rFonts w:cs="Arial"/>
                <w:szCs w:val="24"/>
              </w:rPr>
              <w:t xml:space="preserve">den </w:t>
            </w:r>
            <w:r>
              <w:rPr>
                <w:rFonts w:cs="Arial"/>
                <w:szCs w:val="24"/>
              </w:rPr>
              <w:t>Ziffer</w:t>
            </w:r>
            <w:r w:rsidR="009819FF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 1 bis 3</w:t>
            </w:r>
            <w:r w:rsidR="009819F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bestätigt.</w:t>
            </w:r>
          </w:p>
        </w:tc>
      </w:tr>
      <w:tr w:rsidR="00321E38" w:rsidTr="00264831">
        <w:trPr>
          <w:trHeight w:val="1135"/>
        </w:trPr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31" w:rsidRDefault="00264831">
            <w:pPr>
              <w:tabs>
                <w:tab w:val="left" w:pos="1014"/>
              </w:tabs>
              <w:rPr>
                <w:szCs w:val="22"/>
              </w:rPr>
            </w:pPr>
          </w:p>
          <w:p w:rsidR="00264831" w:rsidRDefault="000B189A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fldChar w:fldCharType="end"/>
            </w:r>
            <w:bookmarkEnd w:id="1"/>
          </w:p>
          <w:p w:rsidR="00264831" w:rsidRDefault="000B189A">
            <w:pPr>
              <w:tabs>
                <w:tab w:val="left" w:pos="101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_________________________________________________________________________</w:t>
            </w:r>
          </w:p>
          <w:p w:rsidR="00264831" w:rsidRDefault="000B189A">
            <w:pPr>
              <w:tabs>
                <w:tab w:val="left" w:pos="1014"/>
              </w:tabs>
              <w:rPr>
                <w:szCs w:val="22"/>
              </w:rPr>
            </w:pPr>
            <w:r>
              <w:rPr>
                <w:rFonts w:cs="Arial"/>
                <w:sz w:val="18"/>
                <w:szCs w:val="48"/>
              </w:rPr>
              <w:t>Ort, Datum                                                                                                          Unters</w:t>
            </w:r>
            <w:r>
              <w:rPr>
                <w:rFonts w:cs="Arial"/>
                <w:sz w:val="18"/>
                <w:szCs w:val="48"/>
              </w:rPr>
              <w:t>chrift des Antragstellers</w:t>
            </w:r>
          </w:p>
        </w:tc>
      </w:tr>
    </w:tbl>
    <w:p w:rsidR="00264831" w:rsidRDefault="00264831" w:rsidP="00264831">
      <w:pPr>
        <w:jc w:val="both"/>
        <w:rPr>
          <w:b/>
          <w:sz w:val="24"/>
        </w:rPr>
      </w:pPr>
    </w:p>
    <w:p w:rsidR="005B3FC5" w:rsidRDefault="005B3FC5" w:rsidP="005B3FC5">
      <w:pPr>
        <w:jc w:val="both"/>
        <w:rPr>
          <w:b/>
          <w:sz w:val="24"/>
        </w:rPr>
      </w:pPr>
    </w:p>
    <w:p w:rsidR="00C6126E" w:rsidRDefault="00C6126E" w:rsidP="005B3FC5">
      <w:pPr>
        <w:jc w:val="both"/>
        <w:rPr>
          <w:b/>
          <w:sz w:val="24"/>
        </w:rPr>
      </w:pPr>
    </w:p>
    <w:p w:rsidR="002249C4" w:rsidRPr="002249C4" w:rsidRDefault="000B189A" w:rsidP="005B3FC5">
      <w:pPr>
        <w:jc w:val="both"/>
        <w:rPr>
          <w:szCs w:val="22"/>
        </w:rPr>
      </w:pPr>
      <w:r w:rsidRPr="002249C4">
        <w:rPr>
          <w:szCs w:val="22"/>
        </w:rPr>
        <w:t>Hinweise zum Datenschutz finden Sie unter www.rottal-inn.de/datenschutz.</w:t>
      </w:r>
    </w:p>
    <w:sectPr w:rsidR="002249C4" w:rsidRPr="002249C4" w:rsidSect="0035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40" w:right="840" w:bottom="560" w:left="1400" w:header="280" w:footer="2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189A">
      <w:r>
        <w:separator/>
      </w:r>
    </w:p>
  </w:endnote>
  <w:endnote w:type="continuationSeparator" w:id="0">
    <w:p w:rsidR="00000000" w:rsidRDefault="000B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0" w:rsidRDefault="003529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0" w:rsidRDefault="000B189A" w:rsidP="003529A0">
    <w:pPr>
      <w:spacing w:after="120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AwSV - Rückmeldebogen</w:t>
    </w:r>
    <w:r>
      <w:rPr>
        <w:rFonts w:cs="Arial"/>
        <w:color w:val="808080" w:themeColor="background1" w:themeShade="80"/>
        <w:szCs w:val="22"/>
        <w:lang w:eastAsia="en-US"/>
      </w:rPr>
      <w:t xml:space="preserve"> - Sachstandsanfragen Überschwemmungsgebiet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B30135" w:rsidRPr="003529A0" w:rsidRDefault="000B189A" w:rsidP="003529A0">
    <w:pPr>
      <w:tabs>
        <w:tab w:val="center" w:pos="4678"/>
        <w:tab w:val="left" w:pos="7938"/>
        <w:tab w:val="right" w:pos="9639"/>
      </w:tabs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5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35" w:rsidRDefault="000B189A" w:rsidP="00642935">
    <w:pPr>
      <w:spacing w:after="120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AwSV - Rückmeldebogen - Sachstandsanfragen Überschwemmungsgebiet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611C69" w:rsidRPr="00642935" w:rsidRDefault="000B189A" w:rsidP="00642935">
    <w:pPr>
      <w:tabs>
        <w:tab w:val="center" w:pos="4678"/>
        <w:tab w:val="left" w:pos="7938"/>
        <w:tab w:val="right" w:pos="9639"/>
      </w:tabs>
      <w:rPr>
        <w:rFonts w:ascii="Calibri" w:hAnsi="Calibri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5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189A">
      <w:r>
        <w:separator/>
      </w:r>
    </w:p>
  </w:footnote>
  <w:footnote w:type="continuationSeparator" w:id="0">
    <w:p w:rsidR="00000000" w:rsidRDefault="000B1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A0" w:rsidRDefault="003529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30" w:rsidRDefault="007C5630">
    <w:pPr>
      <w:pStyle w:val="Kopfzeile"/>
      <w:rPr>
        <w:sz w:val="16"/>
      </w:rPr>
    </w:pPr>
  </w:p>
  <w:p w:rsidR="007C5630" w:rsidRDefault="007C5630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ED" w:rsidRDefault="000B18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3" o:spid="_x0000_s2049" style="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14.2pt,561.35pt" to="22.7pt,561.35pt" strokecolor="black" strokeweight="0.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4" o:spid="_x0000_s2050" style="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3360" from="14.2pt,421pt" to="31.2pt,421pt" strokecolor="black" strokeweight="0.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 Verbindung 2" o:spid="_x0000_s2051" style="flip:y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14.2pt,280.65pt" to="22.7pt,280.65pt" strokecolor="black" strokeweight="0.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1D5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2573D06"/>
    <w:multiLevelType w:val="singleLevel"/>
    <w:tmpl w:val="9D1812C0"/>
    <w:lvl w:ilvl="0">
      <w:start w:val="1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DD2385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6F729A9"/>
    <w:multiLevelType w:val="hybridMultilevel"/>
    <w:tmpl w:val="A66862A4"/>
    <w:lvl w:ilvl="0" w:tplc="14EC2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18E0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9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2B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6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601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6A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4F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00F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123E7"/>
    <w:multiLevelType w:val="hybridMultilevel"/>
    <w:tmpl w:val="328694E6"/>
    <w:lvl w:ilvl="0" w:tplc="5A34C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2C8C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64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2C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C4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0D6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24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85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5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F713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3416134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4qWbt+r2MYsqRDhTJEk88NWhyoU=" w:salt="hIqOl99kIr/+N0hyovEq7Q=="/>
  <w:defaultTabStop w:val="709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5"/>
    <w:docVar w:name="CS.ID.12" w:val="AwSV - Rückmeldebogen - Sachstandsanfragen Überschwemmungsgebiet"/>
  </w:docVars>
  <w:rsids>
    <w:rsidRoot w:val="00746327"/>
    <w:rsid w:val="0000391E"/>
    <w:rsid w:val="00012D6B"/>
    <w:rsid w:val="00015E9C"/>
    <w:rsid w:val="000222D2"/>
    <w:rsid w:val="000678A0"/>
    <w:rsid w:val="000776E1"/>
    <w:rsid w:val="0008054B"/>
    <w:rsid w:val="00082409"/>
    <w:rsid w:val="000845FF"/>
    <w:rsid w:val="00092C1C"/>
    <w:rsid w:val="0009527C"/>
    <w:rsid w:val="0009530E"/>
    <w:rsid w:val="000A1BC8"/>
    <w:rsid w:val="000B189A"/>
    <w:rsid w:val="000B1BE2"/>
    <w:rsid w:val="000C3FD3"/>
    <w:rsid w:val="000D36CB"/>
    <w:rsid w:val="000D7159"/>
    <w:rsid w:val="000E14CF"/>
    <w:rsid w:val="000E6AD5"/>
    <w:rsid w:val="000E72D5"/>
    <w:rsid w:val="000F70C1"/>
    <w:rsid w:val="000F7BFA"/>
    <w:rsid w:val="00111536"/>
    <w:rsid w:val="00130D8D"/>
    <w:rsid w:val="00144473"/>
    <w:rsid w:val="00162D27"/>
    <w:rsid w:val="00175DAC"/>
    <w:rsid w:val="00180942"/>
    <w:rsid w:val="00181C1F"/>
    <w:rsid w:val="00187833"/>
    <w:rsid w:val="001B26CF"/>
    <w:rsid w:val="001D6791"/>
    <w:rsid w:val="001E1479"/>
    <w:rsid w:val="001E6E61"/>
    <w:rsid w:val="001F3742"/>
    <w:rsid w:val="001F54DD"/>
    <w:rsid w:val="0020788C"/>
    <w:rsid w:val="00214848"/>
    <w:rsid w:val="00216E47"/>
    <w:rsid w:val="002249C4"/>
    <w:rsid w:val="00227173"/>
    <w:rsid w:val="00232B39"/>
    <w:rsid w:val="00264831"/>
    <w:rsid w:val="00264FF1"/>
    <w:rsid w:val="00270206"/>
    <w:rsid w:val="002719AB"/>
    <w:rsid w:val="0027467A"/>
    <w:rsid w:val="00282ADC"/>
    <w:rsid w:val="002A2D10"/>
    <w:rsid w:val="002C60F8"/>
    <w:rsid w:val="002D0963"/>
    <w:rsid w:val="002D0E62"/>
    <w:rsid w:val="002E620E"/>
    <w:rsid w:val="002F0F9B"/>
    <w:rsid w:val="002F51BB"/>
    <w:rsid w:val="00303054"/>
    <w:rsid w:val="00304D15"/>
    <w:rsid w:val="00306E7B"/>
    <w:rsid w:val="00307EEA"/>
    <w:rsid w:val="00312B35"/>
    <w:rsid w:val="00314B47"/>
    <w:rsid w:val="00321E38"/>
    <w:rsid w:val="00336A0F"/>
    <w:rsid w:val="0035124A"/>
    <w:rsid w:val="003529A0"/>
    <w:rsid w:val="003558F4"/>
    <w:rsid w:val="0036055C"/>
    <w:rsid w:val="00374631"/>
    <w:rsid w:val="00374774"/>
    <w:rsid w:val="0037752A"/>
    <w:rsid w:val="003A1544"/>
    <w:rsid w:val="003A22B7"/>
    <w:rsid w:val="003A2BBD"/>
    <w:rsid w:val="003B5A0D"/>
    <w:rsid w:val="003B635E"/>
    <w:rsid w:val="003C1A8F"/>
    <w:rsid w:val="003C3B9D"/>
    <w:rsid w:val="003C7BBD"/>
    <w:rsid w:val="003D2C9F"/>
    <w:rsid w:val="003E1715"/>
    <w:rsid w:val="003F10B5"/>
    <w:rsid w:val="003F18D5"/>
    <w:rsid w:val="004007CA"/>
    <w:rsid w:val="00402C5F"/>
    <w:rsid w:val="0040358D"/>
    <w:rsid w:val="00405EF1"/>
    <w:rsid w:val="0044336A"/>
    <w:rsid w:val="004448AD"/>
    <w:rsid w:val="00456382"/>
    <w:rsid w:val="004707AA"/>
    <w:rsid w:val="00472745"/>
    <w:rsid w:val="004762D8"/>
    <w:rsid w:val="004834F4"/>
    <w:rsid w:val="00490E40"/>
    <w:rsid w:val="0049432D"/>
    <w:rsid w:val="00495CA2"/>
    <w:rsid w:val="004A31E4"/>
    <w:rsid w:val="004A4FA3"/>
    <w:rsid w:val="004C3377"/>
    <w:rsid w:val="004C5445"/>
    <w:rsid w:val="004E4048"/>
    <w:rsid w:val="004F6217"/>
    <w:rsid w:val="00502F69"/>
    <w:rsid w:val="005031B0"/>
    <w:rsid w:val="005057FF"/>
    <w:rsid w:val="0051119E"/>
    <w:rsid w:val="00512328"/>
    <w:rsid w:val="0051552A"/>
    <w:rsid w:val="0053045D"/>
    <w:rsid w:val="005600D6"/>
    <w:rsid w:val="00565FFD"/>
    <w:rsid w:val="00571C0C"/>
    <w:rsid w:val="00571CEF"/>
    <w:rsid w:val="005841E6"/>
    <w:rsid w:val="005912E2"/>
    <w:rsid w:val="005A4E8B"/>
    <w:rsid w:val="005A6B68"/>
    <w:rsid w:val="005B29F0"/>
    <w:rsid w:val="005B3FC5"/>
    <w:rsid w:val="005B419B"/>
    <w:rsid w:val="005C0023"/>
    <w:rsid w:val="005C6017"/>
    <w:rsid w:val="005D43AC"/>
    <w:rsid w:val="005E315F"/>
    <w:rsid w:val="005F2788"/>
    <w:rsid w:val="005F6CB5"/>
    <w:rsid w:val="005F6EC6"/>
    <w:rsid w:val="006005A0"/>
    <w:rsid w:val="00601E2A"/>
    <w:rsid w:val="00611C69"/>
    <w:rsid w:val="006136BC"/>
    <w:rsid w:val="0062251D"/>
    <w:rsid w:val="00642935"/>
    <w:rsid w:val="00643194"/>
    <w:rsid w:val="006461E8"/>
    <w:rsid w:val="00651628"/>
    <w:rsid w:val="00660F5C"/>
    <w:rsid w:val="006644E4"/>
    <w:rsid w:val="00680D1A"/>
    <w:rsid w:val="006B0C4B"/>
    <w:rsid w:val="006C2230"/>
    <w:rsid w:val="006C232B"/>
    <w:rsid w:val="006D5440"/>
    <w:rsid w:val="006D689A"/>
    <w:rsid w:val="006E2532"/>
    <w:rsid w:val="006E2E20"/>
    <w:rsid w:val="006F0818"/>
    <w:rsid w:val="006F0BAE"/>
    <w:rsid w:val="006F0D7E"/>
    <w:rsid w:val="006F492F"/>
    <w:rsid w:val="006F6878"/>
    <w:rsid w:val="006F6F08"/>
    <w:rsid w:val="00703189"/>
    <w:rsid w:val="00704D90"/>
    <w:rsid w:val="0071177B"/>
    <w:rsid w:val="00717A1B"/>
    <w:rsid w:val="00732B14"/>
    <w:rsid w:val="007363A8"/>
    <w:rsid w:val="00743B5E"/>
    <w:rsid w:val="00746327"/>
    <w:rsid w:val="00767094"/>
    <w:rsid w:val="007752C2"/>
    <w:rsid w:val="00781C91"/>
    <w:rsid w:val="007A1276"/>
    <w:rsid w:val="007A4C1C"/>
    <w:rsid w:val="007A597A"/>
    <w:rsid w:val="007A5C55"/>
    <w:rsid w:val="007B4768"/>
    <w:rsid w:val="007C50F9"/>
    <w:rsid w:val="007C5630"/>
    <w:rsid w:val="007C79BC"/>
    <w:rsid w:val="007D26FC"/>
    <w:rsid w:val="007D34A9"/>
    <w:rsid w:val="007D3F79"/>
    <w:rsid w:val="007E7AD3"/>
    <w:rsid w:val="007F21AF"/>
    <w:rsid w:val="007F25AC"/>
    <w:rsid w:val="007F388E"/>
    <w:rsid w:val="007F3C04"/>
    <w:rsid w:val="007F5D28"/>
    <w:rsid w:val="00803179"/>
    <w:rsid w:val="00805D10"/>
    <w:rsid w:val="00812C01"/>
    <w:rsid w:val="0081375B"/>
    <w:rsid w:val="008315C1"/>
    <w:rsid w:val="008571D8"/>
    <w:rsid w:val="00863C44"/>
    <w:rsid w:val="00871286"/>
    <w:rsid w:val="0088063D"/>
    <w:rsid w:val="0089218B"/>
    <w:rsid w:val="008C298B"/>
    <w:rsid w:val="008D2DDD"/>
    <w:rsid w:val="008D39DA"/>
    <w:rsid w:val="008D7AF6"/>
    <w:rsid w:val="008E024D"/>
    <w:rsid w:val="008E4BF0"/>
    <w:rsid w:val="008E6ED5"/>
    <w:rsid w:val="008F1ACE"/>
    <w:rsid w:val="008F2007"/>
    <w:rsid w:val="008F4BD9"/>
    <w:rsid w:val="008F698D"/>
    <w:rsid w:val="009044EC"/>
    <w:rsid w:val="00930028"/>
    <w:rsid w:val="00945D6C"/>
    <w:rsid w:val="00966D3B"/>
    <w:rsid w:val="00971C66"/>
    <w:rsid w:val="00972C10"/>
    <w:rsid w:val="009819FF"/>
    <w:rsid w:val="00987943"/>
    <w:rsid w:val="009900CA"/>
    <w:rsid w:val="0099241E"/>
    <w:rsid w:val="00997B7A"/>
    <w:rsid w:val="009B600D"/>
    <w:rsid w:val="009B7A89"/>
    <w:rsid w:val="009C4DDD"/>
    <w:rsid w:val="009D2EED"/>
    <w:rsid w:val="009E769E"/>
    <w:rsid w:val="009F7A86"/>
    <w:rsid w:val="00A10452"/>
    <w:rsid w:val="00A41F31"/>
    <w:rsid w:val="00A50552"/>
    <w:rsid w:val="00A65557"/>
    <w:rsid w:val="00A70ECF"/>
    <w:rsid w:val="00A72AFE"/>
    <w:rsid w:val="00A80DB3"/>
    <w:rsid w:val="00A8194A"/>
    <w:rsid w:val="00A917B3"/>
    <w:rsid w:val="00AA7E36"/>
    <w:rsid w:val="00AB2890"/>
    <w:rsid w:val="00AB3A5C"/>
    <w:rsid w:val="00AB5DCC"/>
    <w:rsid w:val="00AC1B74"/>
    <w:rsid w:val="00AC477E"/>
    <w:rsid w:val="00AD325F"/>
    <w:rsid w:val="00AF41A5"/>
    <w:rsid w:val="00B03802"/>
    <w:rsid w:val="00B06A1E"/>
    <w:rsid w:val="00B110DB"/>
    <w:rsid w:val="00B21F33"/>
    <w:rsid w:val="00B2460B"/>
    <w:rsid w:val="00B30135"/>
    <w:rsid w:val="00B4305D"/>
    <w:rsid w:val="00B479DD"/>
    <w:rsid w:val="00B50CD1"/>
    <w:rsid w:val="00B60BF1"/>
    <w:rsid w:val="00B64524"/>
    <w:rsid w:val="00B72BA4"/>
    <w:rsid w:val="00B754E1"/>
    <w:rsid w:val="00B80953"/>
    <w:rsid w:val="00B80B60"/>
    <w:rsid w:val="00B817CD"/>
    <w:rsid w:val="00B94A5F"/>
    <w:rsid w:val="00B9745F"/>
    <w:rsid w:val="00BB1F43"/>
    <w:rsid w:val="00BB2D4C"/>
    <w:rsid w:val="00BD0DA5"/>
    <w:rsid w:val="00BD1772"/>
    <w:rsid w:val="00BE584A"/>
    <w:rsid w:val="00BF2687"/>
    <w:rsid w:val="00C1243E"/>
    <w:rsid w:val="00C13111"/>
    <w:rsid w:val="00C168BE"/>
    <w:rsid w:val="00C21D75"/>
    <w:rsid w:val="00C22484"/>
    <w:rsid w:val="00C31CEC"/>
    <w:rsid w:val="00C3347C"/>
    <w:rsid w:val="00C50AAD"/>
    <w:rsid w:val="00C6126E"/>
    <w:rsid w:val="00C64B50"/>
    <w:rsid w:val="00C66FD4"/>
    <w:rsid w:val="00C7254E"/>
    <w:rsid w:val="00C82467"/>
    <w:rsid w:val="00C83AC5"/>
    <w:rsid w:val="00C9391E"/>
    <w:rsid w:val="00C95E6F"/>
    <w:rsid w:val="00CA1EBC"/>
    <w:rsid w:val="00CB2942"/>
    <w:rsid w:val="00CB6968"/>
    <w:rsid w:val="00CD7744"/>
    <w:rsid w:val="00CE219D"/>
    <w:rsid w:val="00CE3748"/>
    <w:rsid w:val="00CE3866"/>
    <w:rsid w:val="00CF15CB"/>
    <w:rsid w:val="00D173CF"/>
    <w:rsid w:val="00D2089F"/>
    <w:rsid w:val="00D20C5D"/>
    <w:rsid w:val="00D213D5"/>
    <w:rsid w:val="00D317AE"/>
    <w:rsid w:val="00D53E51"/>
    <w:rsid w:val="00D56C40"/>
    <w:rsid w:val="00D6520E"/>
    <w:rsid w:val="00D91BE8"/>
    <w:rsid w:val="00D94FE5"/>
    <w:rsid w:val="00DA6D4D"/>
    <w:rsid w:val="00DB0DE0"/>
    <w:rsid w:val="00DB5573"/>
    <w:rsid w:val="00DC6095"/>
    <w:rsid w:val="00DC68E5"/>
    <w:rsid w:val="00DD0EF8"/>
    <w:rsid w:val="00DD0F39"/>
    <w:rsid w:val="00DD409E"/>
    <w:rsid w:val="00DE10C2"/>
    <w:rsid w:val="00DE4333"/>
    <w:rsid w:val="00DF3B62"/>
    <w:rsid w:val="00DF4A12"/>
    <w:rsid w:val="00E02DF6"/>
    <w:rsid w:val="00E26C25"/>
    <w:rsid w:val="00E342A3"/>
    <w:rsid w:val="00E355D6"/>
    <w:rsid w:val="00E562F8"/>
    <w:rsid w:val="00E61704"/>
    <w:rsid w:val="00E75D22"/>
    <w:rsid w:val="00E773E7"/>
    <w:rsid w:val="00E9598E"/>
    <w:rsid w:val="00EA33B4"/>
    <w:rsid w:val="00EA6CBC"/>
    <w:rsid w:val="00EC1752"/>
    <w:rsid w:val="00EC66B9"/>
    <w:rsid w:val="00ED3FF4"/>
    <w:rsid w:val="00ED5230"/>
    <w:rsid w:val="00ED6EE3"/>
    <w:rsid w:val="00F127F6"/>
    <w:rsid w:val="00F26B3E"/>
    <w:rsid w:val="00F36CF9"/>
    <w:rsid w:val="00F3778A"/>
    <w:rsid w:val="00F411AC"/>
    <w:rsid w:val="00F6496C"/>
    <w:rsid w:val="00F75EEB"/>
    <w:rsid w:val="00F81988"/>
    <w:rsid w:val="00FA7576"/>
    <w:rsid w:val="00FC13AA"/>
    <w:rsid w:val="00FC20A6"/>
    <w:rsid w:val="00FD0776"/>
    <w:rsid w:val="00FD2BEE"/>
    <w:rsid w:val="00FD4AAC"/>
    <w:rsid w:val="00FD7353"/>
    <w:rsid w:val="00FE60F9"/>
    <w:rsid w:val="00FF4B4F"/>
    <w:rsid w:val="00F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4593A9-D3BC-4183-9A1D-93E57B9E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631"/>
        <w:tab w:val="left" w:pos="2198"/>
      </w:tabs>
      <w:ind w:left="355"/>
      <w:outlineLvl w:val="0"/>
    </w:pPr>
    <w:rPr>
      <w:b/>
      <w:position w:val="-28"/>
      <w:sz w:val="15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position w:val="-28"/>
      <w:sz w:val="15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Beschriftung">
    <w:name w:val="caption"/>
    <w:basedOn w:val="Standard"/>
    <w:next w:val="Standard"/>
    <w:qFormat/>
    <w:rPr>
      <w:sz w:val="16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Dokumentstruktur">
    <w:name w:val="Document Map"/>
    <w:basedOn w:val="Standard"/>
    <w:semiHidden/>
    <w:rsid w:val="00DA6D4D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DE43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C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B30135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8D39DA"/>
    <w:rPr>
      <w:rFonts w:ascii="Arial" w:hAnsi="Arial"/>
      <w:sz w:val="22"/>
    </w:rPr>
  </w:style>
  <w:style w:type="paragraph" w:customStyle="1" w:styleId="Betreff">
    <w:name w:val="Betreff"/>
    <w:basedOn w:val="Standard"/>
    <w:link w:val="BetreffZchn"/>
    <w:qFormat/>
    <w:rsid w:val="00ED3FF4"/>
    <w:pPr>
      <w:jc w:val="both"/>
    </w:pPr>
    <w:rPr>
      <w:rFonts w:cs="Arial"/>
      <w:b/>
      <w:noProof/>
    </w:rPr>
  </w:style>
  <w:style w:type="character" w:customStyle="1" w:styleId="BetreffZchn">
    <w:name w:val="Betreff Zchn"/>
    <w:basedOn w:val="Absatz-Standardschriftart"/>
    <w:link w:val="Betreff"/>
    <w:rsid w:val="00ED3FF4"/>
    <w:rPr>
      <w:rFonts w:ascii="Arial" w:hAnsi="Arial" w:cs="Arial"/>
      <w:b/>
      <w:noProof/>
      <w:sz w:val="22"/>
    </w:rPr>
  </w:style>
  <w:style w:type="paragraph" w:styleId="Listenabsatz">
    <w:name w:val="List Paragraph"/>
    <w:basedOn w:val="Standard"/>
    <w:uiPriority w:val="34"/>
    <w:qFormat/>
    <w:rsid w:val="000678A0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D2D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D2DD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D2DD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2D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D2DDD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4A3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7E48C-F854-4A54-A775-C089BBCDD457}"/>
      </w:docPartPr>
      <w:docPartBody>
        <w:p w:rsidR="00732B14" w:rsidRDefault="00A62528"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81F38316F1445D92B0CE8D131BA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673E8-6F80-4132-A516-0F9FDB166729}"/>
      </w:docPartPr>
      <w:docPartBody>
        <w:p w:rsidR="00732B14" w:rsidRDefault="00A62528" w:rsidP="00AB5DCC">
          <w:pPr>
            <w:pStyle w:val="8981F38316F1445D92B0CE8D131BAA6A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489C3B69E9433CB526737FBA22C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EEDB1-20C3-4443-BB62-427CA3F0D88E}"/>
      </w:docPartPr>
      <w:docPartBody>
        <w:p w:rsidR="00732B14" w:rsidRDefault="00A62528" w:rsidP="00AB5DCC">
          <w:pPr>
            <w:pStyle w:val="98489C3B69E9433CB526737FBA22CE47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E28B10A8934AC28848EDDFB619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B5081-607C-4FC0-BA28-1ECE918D6FE3}"/>
      </w:docPartPr>
      <w:docPartBody>
        <w:p w:rsidR="00732B14" w:rsidRDefault="00A62528" w:rsidP="00AB5DCC">
          <w:pPr>
            <w:pStyle w:val="1DE28B10A8934AC28848EDDFB6190AA3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76E9E9D11747F3883307D3DB461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96D2B-2D18-462C-A635-C865CB4F11B9}"/>
      </w:docPartPr>
      <w:docPartBody>
        <w:p w:rsidR="00732B14" w:rsidRDefault="00A62528" w:rsidP="00AB5DCC">
          <w:pPr>
            <w:pStyle w:val="EA76E9E9D11747F3883307D3DB46115B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5853DEFE7A4CF3AE8D73904E8FE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9B39C-B129-4AB8-87D4-0C19414DF78C}"/>
      </w:docPartPr>
      <w:docPartBody>
        <w:p w:rsidR="00732B14" w:rsidRDefault="00A62528" w:rsidP="00AB5DCC">
          <w:pPr>
            <w:pStyle w:val="585853DEFE7A4CF3AE8D73904E8FEFD4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1EE883C2E945D39F57D5E999813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8263B-B4DC-4A17-AACE-7940AD75D255}"/>
      </w:docPartPr>
      <w:docPartBody>
        <w:p w:rsidR="00732B14" w:rsidRDefault="00A62528" w:rsidP="00AB5DCC">
          <w:pPr>
            <w:pStyle w:val="651EE883C2E945D39F57D5E99981323C"/>
          </w:pPr>
          <w:r w:rsidRPr="00512328">
            <w:rPr>
              <w:rStyle w:val="Platzhaltertext"/>
            </w:rPr>
            <w:t xml:space="preserve">Klicken Sie hier, um Text </w:t>
          </w:r>
          <w:r w:rsidRPr="00512328">
            <w:rPr>
              <w:rStyle w:val="Platzhaltertext"/>
            </w:rPr>
            <w:t>einzugeben.</w:t>
          </w:r>
        </w:p>
      </w:docPartBody>
    </w:docPart>
    <w:docPart>
      <w:docPartPr>
        <w:name w:val="C3D8ED1AD34E4621A656FC57DF92F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75836-66CF-4A9D-B292-F394F9A3E96A}"/>
      </w:docPartPr>
      <w:docPartBody>
        <w:p w:rsidR="00732B14" w:rsidRDefault="00A62528" w:rsidP="00AB5DCC">
          <w:pPr>
            <w:pStyle w:val="C3D8ED1AD34E4621A656FC57DF92FC33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AF859DB74249F085E75492A2459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76BB6-DAE2-420F-B48F-145154433017}"/>
      </w:docPartPr>
      <w:docPartBody>
        <w:p w:rsidR="00732B14" w:rsidRDefault="00A62528" w:rsidP="00AB5DCC">
          <w:pPr>
            <w:pStyle w:val="01AF859DB74249F085E75492A2459A81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695A4661CC42C781DA22A6F696B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382CB-683E-47D6-AEF5-C05C759A6244}"/>
      </w:docPartPr>
      <w:docPartBody>
        <w:p w:rsidR="007A1276" w:rsidRDefault="00A62528" w:rsidP="003A1544">
          <w:pPr>
            <w:pStyle w:val="9C695A4661CC42C781DA22A6F696BE2F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E847291BB445DAB60313C090C0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33590-A67F-489C-9B94-9F7E292D1A8B}"/>
      </w:docPartPr>
      <w:docPartBody>
        <w:p w:rsidR="007A1276" w:rsidRDefault="00A62528" w:rsidP="003A1544">
          <w:pPr>
            <w:pStyle w:val="10E847291BB445DAB60313C090C0C627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334F6E68534F6187E0FCF2F9767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A1FC9-A2F3-497A-A077-13C16A3BEDA5}"/>
      </w:docPartPr>
      <w:docPartBody>
        <w:p w:rsidR="00A62528" w:rsidRDefault="00A62528" w:rsidP="000776E1">
          <w:pPr>
            <w:pStyle w:val="F3334F6E68534F6187E0FCF2F9767F2E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3E0091B4EE4A418E55164096488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55B0E-C0BA-48C4-B02C-F7C1C0110931}"/>
      </w:docPartPr>
      <w:docPartBody>
        <w:p w:rsidR="00A62528" w:rsidRDefault="00A62528" w:rsidP="000776E1">
          <w:pPr>
            <w:pStyle w:val="563E0091B4EE4A418E5516409648895F"/>
          </w:pPr>
          <w:r w:rsidRPr="0051232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CC"/>
    <w:rsid w:val="000776E1"/>
    <w:rsid w:val="000B24F4"/>
    <w:rsid w:val="00231C10"/>
    <w:rsid w:val="00355849"/>
    <w:rsid w:val="00361B85"/>
    <w:rsid w:val="003A1544"/>
    <w:rsid w:val="00485507"/>
    <w:rsid w:val="005347F1"/>
    <w:rsid w:val="005609B1"/>
    <w:rsid w:val="006238B5"/>
    <w:rsid w:val="006350CA"/>
    <w:rsid w:val="00732B14"/>
    <w:rsid w:val="007A1276"/>
    <w:rsid w:val="00A62528"/>
    <w:rsid w:val="00AB5DCC"/>
    <w:rsid w:val="00D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776E1"/>
    <w:rPr>
      <w:color w:val="808080"/>
    </w:rPr>
  </w:style>
  <w:style w:type="paragraph" w:customStyle="1" w:styleId="8981F38316F1445D92B0CE8D131BAA6A">
    <w:name w:val="8981F38316F1445D92B0CE8D131BAA6A"/>
    <w:rsid w:val="00AB5DCC"/>
  </w:style>
  <w:style w:type="paragraph" w:customStyle="1" w:styleId="98489C3B69E9433CB526737FBA22CE47">
    <w:name w:val="98489C3B69E9433CB526737FBA22CE47"/>
    <w:rsid w:val="00AB5DCC"/>
  </w:style>
  <w:style w:type="paragraph" w:customStyle="1" w:styleId="1DE28B10A8934AC28848EDDFB6190AA3">
    <w:name w:val="1DE28B10A8934AC28848EDDFB6190AA3"/>
    <w:rsid w:val="00AB5DCC"/>
  </w:style>
  <w:style w:type="paragraph" w:customStyle="1" w:styleId="EA76E9E9D11747F3883307D3DB46115B">
    <w:name w:val="EA76E9E9D11747F3883307D3DB46115B"/>
    <w:rsid w:val="00AB5DCC"/>
  </w:style>
  <w:style w:type="paragraph" w:customStyle="1" w:styleId="DBF9A409D13A488C8045B7ABF81943A5">
    <w:name w:val="DBF9A409D13A488C8045B7ABF81943A5"/>
    <w:rsid w:val="00AB5DCC"/>
  </w:style>
  <w:style w:type="paragraph" w:customStyle="1" w:styleId="585853DEFE7A4CF3AE8D73904E8FEFD4">
    <w:name w:val="585853DEFE7A4CF3AE8D73904E8FEFD4"/>
    <w:rsid w:val="00AB5DCC"/>
  </w:style>
  <w:style w:type="paragraph" w:customStyle="1" w:styleId="651EE883C2E945D39F57D5E99981323C">
    <w:name w:val="651EE883C2E945D39F57D5E99981323C"/>
    <w:rsid w:val="00AB5DCC"/>
  </w:style>
  <w:style w:type="paragraph" w:customStyle="1" w:styleId="C3D8ED1AD34E4621A656FC57DF92FC33">
    <w:name w:val="C3D8ED1AD34E4621A656FC57DF92FC33"/>
    <w:rsid w:val="00AB5DCC"/>
  </w:style>
  <w:style w:type="paragraph" w:customStyle="1" w:styleId="01AF859DB74249F085E75492A2459A81">
    <w:name w:val="01AF859DB74249F085E75492A2459A81"/>
    <w:rsid w:val="00AB5DCC"/>
  </w:style>
  <w:style w:type="paragraph" w:customStyle="1" w:styleId="9C695A4661CC42C781DA22A6F696BE2F">
    <w:name w:val="9C695A4661CC42C781DA22A6F696BE2F"/>
    <w:rsid w:val="003A1544"/>
  </w:style>
  <w:style w:type="paragraph" w:customStyle="1" w:styleId="10E847291BB445DAB60313C090C0C627">
    <w:name w:val="10E847291BB445DAB60313C090C0C627"/>
    <w:rsid w:val="003A1544"/>
  </w:style>
  <w:style w:type="paragraph" w:customStyle="1" w:styleId="F3334F6E68534F6187E0FCF2F9767F2E">
    <w:name w:val="F3334F6E68534F6187E0FCF2F9767F2E"/>
    <w:rsid w:val="000776E1"/>
  </w:style>
  <w:style w:type="paragraph" w:customStyle="1" w:styleId="563E0091B4EE4A418E5516409648895F">
    <w:name w:val="563E0091B4EE4A418E5516409648895F"/>
    <w:rsid w:val="00077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52E3-AD2F-4559-BF00-3083C7E6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2539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Rottal-Inn  Postfach 12 57  84342 Pfarrkirchen</vt:lpstr>
    </vt:vector>
  </TitlesOfParts>
  <Company>LRA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Rottal-Inn  Postfach 12 57  84342 Pfarrkirchen</dc:title>
  <dc:creator>Holzner Andrea</dc:creator>
  <cp:lastModifiedBy>Gellesch Sarah</cp:lastModifiedBy>
  <cp:revision>2</cp:revision>
  <cp:lastPrinted>2017-02-13T14:02:00Z</cp:lastPrinted>
  <dcterms:created xsi:type="dcterms:W3CDTF">2024-02-14T15:12:00Z</dcterms:created>
  <dcterms:modified xsi:type="dcterms:W3CDTF">2024-02-14T15:12:00Z</dcterms:modified>
</cp:coreProperties>
</file>